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4AB85" w14:textId="77777777" w:rsidR="00132168" w:rsidRPr="00575E67" w:rsidRDefault="00132168" w:rsidP="00132168">
      <w:pPr>
        <w:keepNext/>
        <w:spacing w:after="0" w:line="240" w:lineRule="auto"/>
        <w:ind w:left="709" w:hanging="709"/>
        <w:outlineLvl w:val="0"/>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noProof/>
          <w:sz w:val="28"/>
          <w:szCs w:val="28"/>
          <w:lang w:val="uk-UA" w:eastAsia="uk-UA"/>
        </w:rPr>
        <w:drawing>
          <wp:inline distT="0" distB="0" distL="0" distR="0" wp14:anchorId="2DDF2DD6" wp14:editId="65EE3DC3">
            <wp:extent cx="523875" cy="638175"/>
            <wp:effectExtent l="0" t="0" r="9525" b="9525"/>
            <wp:docPr id="1"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rFonts w:ascii="Times New Roman" w:eastAsia="Times New Roman" w:hAnsi="Times New Roman" w:cs="Times New Roman"/>
          <w:b/>
          <w:sz w:val="28"/>
          <w:szCs w:val="28"/>
          <w:lang w:val="uk-UA" w:eastAsia="ru-RU"/>
        </w:rPr>
        <w:t xml:space="preserve">         </w:t>
      </w:r>
      <w:r w:rsidRPr="00F66F0D">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p>
    <w:p w14:paraId="5334E6B4" w14:textId="77777777" w:rsidR="00132168" w:rsidRPr="00575E67" w:rsidRDefault="00132168" w:rsidP="00132168">
      <w:pPr>
        <w:keepNext/>
        <w:pBdr>
          <w:bottom w:val="single" w:sz="12" w:space="1" w:color="auto"/>
        </w:pBdr>
        <w:spacing w:after="0" w:line="240" w:lineRule="auto"/>
        <w:jc w:val="center"/>
        <w:outlineLvl w:val="1"/>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БУЧАНСЬКА  МІСЬКА  РАДА</w:t>
      </w:r>
    </w:p>
    <w:p w14:paraId="2F837BFB" w14:textId="2D65E775" w:rsidR="00132168" w:rsidRDefault="00132168" w:rsidP="00132168">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bCs/>
          <w:sz w:val="28"/>
          <w:szCs w:val="28"/>
          <w:lang w:val="uk-UA" w:eastAsia="ru-RU"/>
        </w:rPr>
        <w:t xml:space="preserve">ВІСІМДЕСЯТ </w:t>
      </w:r>
      <w:r w:rsidR="00F166EF">
        <w:rPr>
          <w:rFonts w:ascii="Times New Roman" w:eastAsiaTheme="minorEastAsia" w:hAnsi="Times New Roman" w:cs="Times New Roman"/>
          <w:b/>
          <w:bCs/>
          <w:sz w:val="28"/>
          <w:szCs w:val="28"/>
          <w:lang w:val="uk-UA" w:eastAsia="ru-RU"/>
        </w:rPr>
        <w:t>ДЕВ</w:t>
      </w:r>
      <w:r w:rsidR="00CE3E1B">
        <w:rPr>
          <w:rFonts w:ascii="Times New Roman" w:eastAsiaTheme="minorEastAsia" w:hAnsi="Times New Roman" w:cs="Times New Roman"/>
          <w:b/>
          <w:bCs/>
          <w:sz w:val="28"/>
          <w:szCs w:val="28"/>
          <w:lang w:val="uk-UA" w:eastAsia="ru-RU"/>
        </w:rPr>
        <w:t>’</w:t>
      </w:r>
      <w:r w:rsidR="00F166EF">
        <w:rPr>
          <w:rFonts w:ascii="Times New Roman" w:eastAsiaTheme="minorEastAsia" w:hAnsi="Times New Roman" w:cs="Times New Roman"/>
          <w:b/>
          <w:bCs/>
          <w:sz w:val="28"/>
          <w:szCs w:val="28"/>
          <w:lang w:val="uk-UA" w:eastAsia="ru-RU"/>
        </w:rPr>
        <w:t>ЯТА</w:t>
      </w:r>
      <w:r>
        <w:rPr>
          <w:rFonts w:ascii="Times New Roman" w:eastAsiaTheme="minorEastAsia" w:hAnsi="Times New Roman" w:cs="Times New Roman"/>
          <w:b/>
          <w:bCs/>
          <w:sz w:val="28"/>
          <w:szCs w:val="28"/>
          <w:lang w:val="uk-UA" w:eastAsia="ru-RU"/>
        </w:rPr>
        <w:t xml:space="preserve"> </w:t>
      </w:r>
      <w:r w:rsidRPr="00575E67">
        <w:rPr>
          <w:rFonts w:ascii="Times New Roman" w:eastAsiaTheme="minorEastAsia" w:hAnsi="Times New Roman" w:cs="Times New Roman"/>
          <w:b/>
          <w:sz w:val="28"/>
          <w:szCs w:val="28"/>
          <w:lang w:val="uk-UA" w:eastAsia="ru-RU"/>
        </w:rPr>
        <w:t>СЕСІЯ  ВОСЬМОГО  СКЛИКАННЯ</w:t>
      </w:r>
    </w:p>
    <w:p w14:paraId="623817EF" w14:textId="77777777" w:rsidR="00132168" w:rsidRPr="00575E67" w:rsidRDefault="00132168" w:rsidP="00132168">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sz w:val="28"/>
          <w:szCs w:val="28"/>
          <w:lang w:val="uk-UA" w:eastAsia="ru-RU"/>
        </w:rPr>
        <w:t>(</w:t>
      </w:r>
      <w:r w:rsidRPr="007623B1">
        <w:rPr>
          <w:rFonts w:ascii="Times New Roman" w:eastAsiaTheme="minorEastAsia" w:hAnsi="Times New Roman" w:cs="Times New Roman"/>
          <w:bCs/>
          <w:sz w:val="28"/>
          <w:szCs w:val="28"/>
          <w:lang w:val="uk-UA" w:eastAsia="ru-RU"/>
        </w:rPr>
        <w:t>ПОЗАЧЕРГОВЕ ЗАСІДАННЯ</w:t>
      </w:r>
      <w:r>
        <w:rPr>
          <w:rFonts w:ascii="Times New Roman" w:eastAsiaTheme="minorEastAsia" w:hAnsi="Times New Roman" w:cs="Times New Roman"/>
          <w:b/>
          <w:sz w:val="28"/>
          <w:szCs w:val="28"/>
          <w:lang w:val="uk-UA" w:eastAsia="ru-RU"/>
        </w:rPr>
        <w:t>)</w:t>
      </w:r>
    </w:p>
    <w:p w14:paraId="1CFB1E2B" w14:textId="77777777" w:rsidR="00132168" w:rsidRPr="007911F2" w:rsidRDefault="00132168" w:rsidP="00132168">
      <w:pPr>
        <w:spacing w:after="0" w:line="240" w:lineRule="auto"/>
        <w:jc w:val="center"/>
        <w:rPr>
          <w:rFonts w:ascii="Times New Roman" w:eastAsiaTheme="minorEastAsia" w:hAnsi="Times New Roman" w:cs="Times New Roman"/>
          <w:bCs/>
          <w:sz w:val="28"/>
          <w:szCs w:val="28"/>
          <w:lang w:val="uk-UA" w:eastAsia="ru-RU"/>
        </w:rPr>
      </w:pPr>
    </w:p>
    <w:p w14:paraId="68C11223" w14:textId="77777777" w:rsidR="00132168" w:rsidRDefault="00132168" w:rsidP="00132168">
      <w:pPr>
        <w:keepNext/>
        <w:spacing w:after="0" w:line="240" w:lineRule="auto"/>
        <w:jc w:val="center"/>
        <w:outlineLvl w:val="0"/>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Р</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І</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Ш</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Е</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Pr>
          <w:rFonts w:ascii="Times New Roman" w:eastAsia="Times New Roman" w:hAnsi="Times New Roman" w:cs="Times New Roman"/>
          <w:b/>
          <w:sz w:val="28"/>
          <w:szCs w:val="28"/>
          <w:lang w:val="uk-UA" w:eastAsia="ru-RU"/>
        </w:rPr>
        <w:t xml:space="preserve"> </w:t>
      </w:r>
      <w:proofErr w:type="spellStart"/>
      <w:r w:rsidRPr="00575E67">
        <w:rPr>
          <w:rFonts w:ascii="Times New Roman" w:eastAsia="Times New Roman" w:hAnsi="Times New Roman" w:cs="Times New Roman"/>
          <w:b/>
          <w:sz w:val="28"/>
          <w:szCs w:val="28"/>
          <w:lang w:val="uk-UA" w:eastAsia="ru-RU"/>
        </w:rPr>
        <w:t>Н</w:t>
      </w:r>
      <w:proofErr w:type="spellEnd"/>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Я</w:t>
      </w:r>
    </w:p>
    <w:p w14:paraId="51E1C399" w14:textId="77777777" w:rsidR="00132168" w:rsidRPr="00575E67" w:rsidRDefault="00132168" w:rsidP="00132168">
      <w:pPr>
        <w:keepNext/>
        <w:spacing w:after="0" w:line="240" w:lineRule="auto"/>
        <w:jc w:val="center"/>
        <w:outlineLvl w:val="0"/>
        <w:rPr>
          <w:rFonts w:ascii="Times New Roman" w:eastAsia="Times New Roman" w:hAnsi="Times New Roman" w:cs="Times New Roman"/>
          <w:b/>
          <w:sz w:val="28"/>
          <w:szCs w:val="28"/>
          <w:lang w:val="uk-UA" w:eastAsia="ru-RU"/>
        </w:rPr>
      </w:pPr>
    </w:p>
    <w:p w14:paraId="5D199A39" w14:textId="77777777" w:rsidR="00132168" w:rsidRDefault="00132168" w:rsidP="00132168">
      <w:pPr>
        <w:spacing w:after="0" w:line="240" w:lineRule="auto"/>
        <w:rPr>
          <w:rFonts w:ascii="Times New Roman" w:eastAsia="Times New Roman" w:hAnsi="Times New Roman" w:cs="Times New Roman"/>
          <w:b/>
          <w:sz w:val="28"/>
          <w:szCs w:val="28"/>
          <w:lang w:val="uk-UA" w:eastAsia="ru-RU"/>
        </w:rPr>
      </w:pPr>
    </w:p>
    <w:p w14:paraId="0B216FD8" w14:textId="77777777" w:rsidR="002D3760" w:rsidRPr="002D3760" w:rsidRDefault="002D3760" w:rsidP="002D3760">
      <w:pPr>
        <w:jc w:val="both"/>
        <w:rPr>
          <w:rFonts w:ascii="Times New Roman" w:hAnsi="Times New Roman" w:cs="Times New Roman"/>
          <w:b/>
          <w:bCs/>
          <w:sz w:val="28"/>
          <w:szCs w:val="28"/>
          <w:lang w:eastAsia="uk-UA"/>
        </w:rPr>
      </w:pPr>
      <w:r>
        <w:rPr>
          <w:rFonts w:ascii="Times New Roman" w:eastAsia="Times New Roman" w:hAnsi="Times New Roman" w:cs="Times New Roman"/>
          <w:b/>
          <w:sz w:val="28"/>
          <w:szCs w:val="28"/>
          <w:lang w:val="uk-UA" w:eastAsia="ru-RU"/>
        </w:rPr>
        <w:t>28</w:t>
      </w:r>
      <w:r w:rsidR="00132168" w:rsidRPr="004A7710">
        <w:rPr>
          <w:rFonts w:ascii="Times New Roman" w:eastAsia="Times New Roman" w:hAnsi="Times New Roman" w:cs="Times New Roman"/>
          <w:b/>
          <w:sz w:val="28"/>
          <w:szCs w:val="28"/>
          <w:lang w:val="uk-UA" w:eastAsia="ru-RU"/>
        </w:rPr>
        <w:t>.0</w:t>
      </w:r>
      <w:r w:rsidR="00451D5B">
        <w:rPr>
          <w:rFonts w:ascii="Times New Roman" w:eastAsia="Times New Roman" w:hAnsi="Times New Roman" w:cs="Times New Roman"/>
          <w:b/>
          <w:sz w:val="28"/>
          <w:szCs w:val="28"/>
          <w:lang w:val="uk-UA" w:eastAsia="ru-RU"/>
        </w:rPr>
        <w:t>5</w:t>
      </w:r>
      <w:r w:rsidR="00132168" w:rsidRPr="004A7710">
        <w:rPr>
          <w:rFonts w:ascii="Times New Roman" w:eastAsia="Times New Roman" w:hAnsi="Times New Roman" w:cs="Times New Roman"/>
          <w:b/>
          <w:sz w:val="28"/>
          <w:szCs w:val="28"/>
          <w:lang w:val="uk-UA" w:eastAsia="ru-RU"/>
        </w:rPr>
        <w:t>.2026</w:t>
      </w:r>
      <w:r w:rsidR="00132168" w:rsidRPr="00575E67">
        <w:rPr>
          <w:rFonts w:ascii="Times New Roman" w:eastAsia="Times New Roman" w:hAnsi="Times New Roman" w:cs="Times New Roman"/>
          <w:b/>
          <w:sz w:val="28"/>
          <w:szCs w:val="28"/>
          <w:lang w:val="uk-UA" w:eastAsia="ru-RU"/>
        </w:rPr>
        <w:tab/>
      </w:r>
      <w:r w:rsidR="00132168" w:rsidRPr="00575E67">
        <w:rPr>
          <w:rFonts w:ascii="Times New Roman" w:eastAsia="Times New Roman" w:hAnsi="Times New Roman" w:cs="Times New Roman"/>
          <w:b/>
          <w:sz w:val="28"/>
          <w:szCs w:val="28"/>
          <w:lang w:val="uk-UA" w:eastAsia="ru-RU"/>
        </w:rPr>
        <w:tab/>
      </w:r>
      <w:r w:rsidR="00132168" w:rsidRPr="00575E67">
        <w:rPr>
          <w:rFonts w:ascii="Times New Roman" w:eastAsia="Times New Roman" w:hAnsi="Times New Roman" w:cs="Times New Roman"/>
          <w:b/>
          <w:sz w:val="28"/>
          <w:szCs w:val="28"/>
          <w:lang w:val="uk-UA" w:eastAsia="ru-RU"/>
        </w:rPr>
        <w:tab/>
      </w:r>
      <w:r w:rsidR="00132168" w:rsidRPr="00575E67">
        <w:rPr>
          <w:rFonts w:ascii="Times New Roman" w:eastAsia="Times New Roman" w:hAnsi="Times New Roman" w:cs="Times New Roman"/>
          <w:b/>
          <w:sz w:val="28"/>
          <w:szCs w:val="28"/>
          <w:lang w:val="uk-UA" w:eastAsia="ru-RU"/>
        </w:rPr>
        <w:tab/>
      </w:r>
      <w:r w:rsidR="00132168" w:rsidRPr="00575E67">
        <w:rPr>
          <w:rFonts w:ascii="Times New Roman" w:eastAsia="Times New Roman" w:hAnsi="Times New Roman" w:cs="Times New Roman"/>
          <w:b/>
          <w:sz w:val="28"/>
          <w:szCs w:val="28"/>
          <w:lang w:val="uk-UA" w:eastAsia="ru-RU"/>
        </w:rPr>
        <w:tab/>
      </w:r>
      <w:r w:rsidR="00132168" w:rsidRPr="00575E67">
        <w:rPr>
          <w:rFonts w:ascii="Times New Roman" w:eastAsia="Times New Roman" w:hAnsi="Times New Roman" w:cs="Times New Roman"/>
          <w:b/>
          <w:sz w:val="28"/>
          <w:szCs w:val="28"/>
          <w:lang w:val="uk-UA" w:eastAsia="ru-RU"/>
        </w:rPr>
        <w:tab/>
        <w:t xml:space="preserve">      </w:t>
      </w:r>
      <w:r w:rsidR="00132168" w:rsidRPr="00575E67">
        <w:rPr>
          <w:rFonts w:ascii="Times New Roman" w:eastAsia="Times New Roman" w:hAnsi="Times New Roman" w:cs="Times New Roman"/>
          <w:b/>
          <w:sz w:val="28"/>
          <w:szCs w:val="28"/>
          <w:lang w:val="uk-UA" w:eastAsia="ru-RU"/>
        </w:rPr>
        <w:tab/>
        <w:t xml:space="preserve">             </w:t>
      </w:r>
      <w:r w:rsidR="00132168">
        <w:rPr>
          <w:rFonts w:ascii="Times New Roman" w:eastAsia="Times New Roman" w:hAnsi="Times New Roman" w:cs="Times New Roman"/>
          <w:b/>
          <w:sz w:val="28"/>
          <w:szCs w:val="28"/>
          <w:lang w:val="uk-UA" w:eastAsia="ru-RU"/>
        </w:rPr>
        <w:t xml:space="preserve">  </w:t>
      </w:r>
      <w:r w:rsidR="00132168" w:rsidRPr="00C83786">
        <w:rPr>
          <w:rFonts w:ascii="Times New Roman" w:eastAsia="Times New Roman" w:hAnsi="Times New Roman" w:cs="Times New Roman"/>
          <w:b/>
          <w:sz w:val="28"/>
          <w:szCs w:val="28"/>
          <w:lang w:eastAsia="ru-RU"/>
        </w:rPr>
        <w:t xml:space="preserve">            </w:t>
      </w:r>
      <w:r w:rsidR="00132168" w:rsidRPr="004A7710">
        <w:rPr>
          <w:rFonts w:ascii="Times New Roman" w:eastAsia="Times New Roman" w:hAnsi="Times New Roman" w:cs="Times New Roman"/>
          <w:b/>
          <w:sz w:val="28"/>
          <w:szCs w:val="28"/>
          <w:lang w:val="uk-UA" w:eastAsia="ru-RU"/>
        </w:rPr>
        <w:t>№</w:t>
      </w:r>
      <w:r w:rsidR="004A7710">
        <w:rPr>
          <w:rFonts w:ascii="Times New Roman" w:eastAsia="Times New Roman" w:hAnsi="Times New Roman" w:cs="Times New Roman"/>
          <w:b/>
          <w:sz w:val="28"/>
          <w:szCs w:val="28"/>
          <w:lang w:val="uk-UA" w:eastAsia="ru-RU"/>
        </w:rPr>
        <w:t xml:space="preserve"> </w:t>
      </w:r>
      <w:r w:rsidRPr="002D3760">
        <w:rPr>
          <w:rFonts w:ascii="Times New Roman" w:hAnsi="Times New Roman" w:cs="Times New Roman"/>
          <w:b/>
          <w:bCs/>
          <w:sz w:val="28"/>
          <w:szCs w:val="28"/>
        </w:rPr>
        <w:t>6482-</w:t>
      </w:r>
      <w:r w:rsidRPr="002D3760">
        <w:rPr>
          <w:rFonts w:ascii="Times New Roman" w:hAnsi="Times New Roman" w:cs="Times New Roman"/>
          <w:b/>
          <w:bCs/>
          <w:color w:val="000000"/>
          <w:sz w:val="28"/>
          <w:szCs w:val="28"/>
        </w:rPr>
        <w:t>89-VIII</w:t>
      </w:r>
    </w:p>
    <w:p w14:paraId="081481CC" w14:textId="77777777" w:rsidR="00132168" w:rsidRPr="00330E31" w:rsidRDefault="00132168" w:rsidP="00132168">
      <w:pPr>
        <w:rPr>
          <w:lang w:val="uk-UA"/>
        </w:rPr>
      </w:pPr>
    </w:p>
    <w:p w14:paraId="5E050793" w14:textId="306EED5E" w:rsidR="00C629FC" w:rsidRDefault="00132168" w:rsidP="00132168">
      <w:pPr>
        <w:pStyle w:val="af"/>
        <w:spacing w:line="276" w:lineRule="auto"/>
        <w:rPr>
          <w:rFonts w:ascii="Times New Roman" w:eastAsia="Times New Roman" w:hAnsi="Times New Roman" w:cs="Times New Roman"/>
          <w:b/>
          <w:color w:val="000000"/>
          <w:sz w:val="28"/>
          <w:szCs w:val="28"/>
          <w:lang w:val="uk-UA"/>
        </w:rPr>
      </w:pPr>
      <w:bookmarkStart w:id="0" w:name="_Hlk171329632"/>
      <w:r w:rsidRPr="00C80ECE">
        <w:rPr>
          <w:rFonts w:ascii="Times New Roman" w:eastAsia="Times New Roman" w:hAnsi="Times New Roman" w:cs="Times New Roman"/>
          <w:b/>
          <w:color w:val="000000"/>
          <w:sz w:val="28"/>
          <w:szCs w:val="28"/>
          <w:lang w:val="uk-UA"/>
        </w:rPr>
        <w:t>П</w:t>
      </w:r>
      <w:bookmarkStart w:id="1" w:name="_Hlk171329608"/>
      <w:r w:rsidRPr="00C80ECE">
        <w:rPr>
          <w:rFonts w:ascii="Times New Roman" w:eastAsia="Times New Roman" w:hAnsi="Times New Roman" w:cs="Times New Roman"/>
          <w:b/>
          <w:color w:val="000000"/>
          <w:sz w:val="28"/>
          <w:szCs w:val="28"/>
          <w:lang w:val="uk-UA"/>
        </w:rPr>
        <w:t xml:space="preserve">ро </w:t>
      </w:r>
      <w:r w:rsidR="009B7B0B">
        <w:rPr>
          <w:rFonts w:ascii="Times New Roman" w:eastAsia="Times New Roman" w:hAnsi="Times New Roman" w:cs="Times New Roman"/>
          <w:b/>
          <w:color w:val="000000"/>
          <w:sz w:val="28"/>
          <w:szCs w:val="28"/>
          <w:lang w:val="uk-UA"/>
        </w:rPr>
        <w:t>внесення змін до</w:t>
      </w:r>
      <w:r w:rsidR="008150DA">
        <w:rPr>
          <w:rFonts w:ascii="Times New Roman" w:eastAsia="Times New Roman" w:hAnsi="Times New Roman" w:cs="Times New Roman"/>
          <w:b/>
          <w:color w:val="000000"/>
          <w:sz w:val="28"/>
          <w:szCs w:val="28"/>
          <w:lang w:val="uk-UA"/>
        </w:rPr>
        <w:t xml:space="preserve"> Комплексного</w:t>
      </w:r>
    </w:p>
    <w:p w14:paraId="7871AFF1" w14:textId="551A4FA1" w:rsidR="008150DA" w:rsidRDefault="008150DA" w:rsidP="00132168">
      <w:pPr>
        <w:pStyle w:val="af"/>
        <w:spacing w:line="276" w:lineRule="auto"/>
        <w:rPr>
          <w:rFonts w:ascii="Times New Roman" w:eastAsia="Times New Roman" w:hAnsi="Times New Roman" w:cs="Times New Roman"/>
          <w:b/>
          <w:color w:val="000000"/>
          <w:sz w:val="28"/>
          <w:szCs w:val="28"/>
          <w:lang w:val="uk-UA"/>
        </w:rPr>
      </w:pPr>
      <w:r>
        <w:rPr>
          <w:rFonts w:ascii="Times New Roman" w:eastAsia="Times New Roman" w:hAnsi="Times New Roman" w:cs="Times New Roman"/>
          <w:b/>
          <w:color w:val="000000"/>
          <w:sz w:val="28"/>
          <w:szCs w:val="28"/>
          <w:lang w:val="uk-UA"/>
        </w:rPr>
        <w:t>плану стійкості</w:t>
      </w:r>
      <w:r w:rsidR="00C629FC">
        <w:rPr>
          <w:rFonts w:ascii="Times New Roman" w:eastAsia="Times New Roman" w:hAnsi="Times New Roman" w:cs="Times New Roman"/>
          <w:b/>
          <w:color w:val="000000"/>
          <w:sz w:val="28"/>
          <w:szCs w:val="28"/>
          <w:lang w:val="uk-UA"/>
        </w:rPr>
        <w:t xml:space="preserve"> </w:t>
      </w:r>
      <w:r w:rsidR="00132168" w:rsidRPr="00C80ECE">
        <w:rPr>
          <w:rFonts w:ascii="Times New Roman" w:eastAsia="Times New Roman" w:hAnsi="Times New Roman" w:cs="Times New Roman"/>
          <w:b/>
          <w:color w:val="000000"/>
          <w:sz w:val="28"/>
          <w:szCs w:val="28"/>
          <w:lang w:val="uk-UA"/>
        </w:rPr>
        <w:t xml:space="preserve">Бучанської міської </w:t>
      </w:r>
    </w:p>
    <w:p w14:paraId="059D3826" w14:textId="7EBB7435" w:rsidR="00132168" w:rsidRDefault="008150DA" w:rsidP="00132168">
      <w:pPr>
        <w:pStyle w:val="af"/>
        <w:spacing w:line="276" w:lineRule="auto"/>
        <w:rPr>
          <w:rFonts w:ascii="Times New Roman" w:eastAsia="Times New Roman" w:hAnsi="Times New Roman" w:cs="Times New Roman"/>
          <w:b/>
          <w:color w:val="000000"/>
          <w:sz w:val="28"/>
          <w:szCs w:val="28"/>
          <w:lang w:val="uk-UA"/>
        </w:rPr>
      </w:pPr>
      <w:r>
        <w:rPr>
          <w:rFonts w:ascii="Times New Roman" w:eastAsia="Times New Roman" w:hAnsi="Times New Roman" w:cs="Times New Roman"/>
          <w:b/>
          <w:color w:val="000000"/>
          <w:sz w:val="28"/>
          <w:szCs w:val="28"/>
          <w:lang w:val="uk-UA"/>
        </w:rPr>
        <w:t>територіальної громади</w:t>
      </w:r>
      <w:r w:rsidR="00132168">
        <w:rPr>
          <w:rFonts w:ascii="Times New Roman" w:eastAsia="Times New Roman" w:hAnsi="Times New Roman" w:cs="Times New Roman"/>
          <w:b/>
          <w:color w:val="000000"/>
          <w:sz w:val="28"/>
          <w:szCs w:val="28"/>
          <w:lang w:val="uk-UA"/>
        </w:rPr>
        <w:t xml:space="preserve"> на </w:t>
      </w:r>
      <w:r>
        <w:rPr>
          <w:rFonts w:ascii="Times New Roman" w:eastAsia="Times New Roman" w:hAnsi="Times New Roman" w:cs="Times New Roman"/>
          <w:b/>
          <w:color w:val="000000"/>
          <w:sz w:val="28"/>
          <w:szCs w:val="28"/>
          <w:lang w:val="uk-UA"/>
        </w:rPr>
        <w:t>2026 рік</w:t>
      </w:r>
    </w:p>
    <w:p w14:paraId="64A13035" w14:textId="77777777" w:rsidR="00F90B5B" w:rsidRDefault="00F90B5B" w:rsidP="00F90B5B">
      <w:pPr>
        <w:spacing w:after="0"/>
        <w:jc w:val="both"/>
        <w:rPr>
          <w:rFonts w:ascii="Times New Roman" w:eastAsia="Times New Roman" w:hAnsi="Times New Roman"/>
          <w:bCs/>
          <w:sz w:val="28"/>
          <w:szCs w:val="28"/>
          <w:lang w:val="uk-UA" w:eastAsia="ru-RU"/>
        </w:rPr>
      </w:pPr>
      <w:bookmarkStart w:id="2" w:name="_Hlk171329594"/>
      <w:bookmarkEnd w:id="0"/>
      <w:bookmarkEnd w:id="1"/>
    </w:p>
    <w:p w14:paraId="13E6C632" w14:textId="491E029F" w:rsidR="00621634" w:rsidRPr="00621634" w:rsidRDefault="00F90B5B" w:rsidP="00621634">
      <w:pPr>
        <w:spacing w:after="0"/>
        <w:ind w:firstLine="426"/>
        <w:jc w:val="both"/>
        <w:rPr>
          <w:rFonts w:ascii="Times New Roman" w:eastAsia="Times New Roman" w:hAnsi="Times New Roman"/>
          <w:sz w:val="28"/>
          <w:szCs w:val="28"/>
          <w:lang w:val="uk-UA" w:eastAsia="ru-RU"/>
        </w:rPr>
      </w:pPr>
      <w:r w:rsidRPr="00621634">
        <w:rPr>
          <w:rFonts w:ascii="Times New Roman" w:eastAsia="Times New Roman" w:hAnsi="Times New Roman"/>
          <w:sz w:val="28"/>
          <w:szCs w:val="28"/>
          <w:lang w:val="uk-UA" w:eastAsia="ru-RU"/>
        </w:rPr>
        <w:t>З метою підвищення рівня стійкості Бучанської міської територіальної громади до кризових ситуацій, забезпечення безперебійного функціонування об’єктів критичної інфраструктури, підвищення рівня безпеки населення</w:t>
      </w:r>
      <w:r w:rsidR="00621634" w:rsidRPr="00621634">
        <w:rPr>
          <w:rFonts w:ascii="Times New Roman" w:eastAsia="Times New Roman" w:hAnsi="Times New Roman"/>
          <w:sz w:val="28"/>
          <w:szCs w:val="28"/>
          <w:lang w:val="uk-UA" w:eastAsia="ru-RU"/>
        </w:rPr>
        <w:t xml:space="preserve"> та </w:t>
      </w:r>
      <w:r w:rsidRPr="00621634">
        <w:rPr>
          <w:rFonts w:ascii="Times New Roman" w:eastAsia="Times New Roman" w:hAnsi="Times New Roman"/>
          <w:sz w:val="28"/>
          <w:szCs w:val="28"/>
          <w:lang w:val="uk-UA" w:eastAsia="ru-RU"/>
        </w:rPr>
        <w:t xml:space="preserve">враховуючи необхідність системного підходу до реагування на виклики воєнного часу та відновлення території громади, </w:t>
      </w:r>
      <w:r w:rsidR="00621634" w:rsidRPr="00621634">
        <w:rPr>
          <w:rFonts w:ascii="Times New Roman" w:eastAsia="Times New Roman" w:hAnsi="Times New Roman"/>
          <w:sz w:val="28"/>
          <w:szCs w:val="28"/>
          <w:lang w:val="uk-UA" w:eastAsia="ru-RU"/>
        </w:rPr>
        <w:t xml:space="preserve">відповідно до Законів України «Про правовий режим воєнного стану», «Про критичну інфраструктуру», керуючись підпунктом 21 пункту «б» частини 1 статті 38 Закону України «Про місцеве самоврядування в Україні», </w:t>
      </w:r>
      <w:r w:rsidR="00621634" w:rsidRPr="00621634">
        <w:rPr>
          <w:rFonts w:ascii="Times New Roman" w:hAnsi="Times New Roman" w:cs="Times New Roman"/>
          <w:color w:val="000000" w:themeColor="text1"/>
          <w:sz w:val="28"/>
          <w:szCs w:val="28"/>
          <w:lang w:val="uk-UA"/>
        </w:rPr>
        <w:t>з урахуванням</w:t>
      </w:r>
      <w:r w:rsidR="00621634" w:rsidRPr="00621634">
        <w:rPr>
          <w:rFonts w:ascii="Times New Roman" w:eastAsia="Times New Roman" w:hAnsi="Times New Roman"/>
          <w:sz w:val="28"/>
          <w:szCs w:val="28"/>
          <w:lang w:val="uk-UA" w:eastAsia="ru-RU"/>
        </w:rPr>
        <w:t xml:space="preserve"> рекомендацій та пропозицій постійних комісій Бучанської міської ради, відповідно до ст.ст.71, 91 Бюджетного кодексу України, </w:t>
      </w:r>
      <w:r w:rsidR="00621634" w:rsidRPr="00621634">
        <w:rPr>
          <w:rFonts w:ascii="Times New Roman" w:hAnsi="Times New Roman" w:cs="Times New Roman"/>
          <w:sz w:val="28"/>
          <w:szCs w:val="28"/>
          <w:lang w:val="uk-UA" w:eastAsia="uk-UA"/>
        </w:rPr>
        <w:t xml:space="preserve">Бучанська </w:t>
      </w:r>
      <w:r w:rsidR="00621634" w:rsidRPr="00621634">
        <w:rPr>
          <w:rFonts w:ascii="Times New Roman" w:hAnsi="Times New Roman" w:cs="Times New Roman"/>
          <w:sz w:val="28"/>
          <w:szCs w:val="28"/>
          <w:lang w:val="uk-UA"/>
        </w:rPr>
        <w:t>міська рада</w:t>
      </w:r>
    </w:p>
    <w:p w14:paraId="6C324685" w14:textId="77777777" w:rsidR="00621634" w:rsidRDefault="00621634" w:rsidP="00CB4701">
      <w:pPr>
        <w:spacing w:after="0"/>
        <w:jc w:val="both"/>
        <w:rPr>
          <w:rFonts w:ascii="Times New Roman" w:eastAsia="Times New Roman" w:hAnsi="Times New Roman"/>
          <w:sz w:val="28"/>
          <w:szCs w:val="28"/>
          <w:lang w:val="uk-UA" w:eastAsia="ru-RU"/>
        </w:rPr>
      </w:pPr>
    </w:p>
    <w:p w14:paraId="0DF37CF5" w14:textId="77777777" w:rsidR="00132168" w:rsidRPr="001C06E3" w:rsidRDefault="00132168" w:rsidP="00EB659D">
      <w:pPr>
        <w:tabs>
          <w:tab w:val="left" w:pos="2235"/>
        </w:tabs>
        <w:spacing w:after="0"/>
        <w:jc w:val="both"/>
        <w:rPr>
          <w:rFonts w:ascii="Times New Roman" w:eastAsia="Times New Roman" w:hAnsi="Times New Roman" w:cs="Times New Roman"/>
          <w:b/>
          <w:sz w:val="28"/>
          <w:szCs w:val="28"/>
          <w:lang w:val="uk-UA" w:eastAsia="ru-RU"/>
        </w:rPr>
      </w:pPr>
      <w:r w:rsidRPr="001C06E3">
        <w:rPr>
          <w:rFonts w:ascii="Times New Roman" w:eastAsia="Times New Roman" w:hAnsi="Times New Roman" w:cs="Times New Roman"/>
          <w:b/>
          <w:sz w:val="28"/>
          <w:szCs w:val="28"/>
          <w:lang w:val="uk-UA" w:eastAsia="ru-RU"/>
        </w:rPr>
        <w:t>ВИРІШИЛА:</w:t>
      </w:r>
    </w:p>
    <w:p w14:paraId="7F3364BB" w14:textId="77777777" w:rsidR="00132168" w:rsidRPr="00132168" w:rsidRDefault="00132168" w:rsidP="00132168">
      <w:pPr>
        <w:tabs>
          <w:tab w:val="left" w:pos="993"/>
        </w:tabs>
        <w:spacing w:after="0"/>
        <w:ind w:right="-1"/>
        <w:jc w:val="both"/>
        <w:rPr>
          <w:rFonts w:ascii="Times New Roman" w:hAnsi="Times New Roman" w:cs="Times New Roman"/>
          <w:sz w:val="28"/>
          <w:szCs w:val="28"/>
          <w:lang w:val="uk-UA"/>
        </w:rPr>
      </w:pPr>
    </w:p>
    <w:p w14:paraId="7F2C1A6E" w14:textId="74B10B8C" w:rsidR="00CB4701" w:rsidRDefault="00EB659D" w:rsidP="00CB4701">
      <w:pPr>
        <w:pStyle w:val="af"/>
        <w:spacing w:line="276" w:lineRule="auto"/>
        <w:ind w:firstLine="567"/>
        <w:jc w:val="both"/>
        <w:rPr>
          <w:rFonts w:ascii="Times New Roman" w:eastAsia="Times New Roman" w:hAnsi="Times New Roman" w:cs="Times New Roman"/>
          <w:color w:val="000000"/>
          <w:sz w:val="28"/>
          <w:szCs w:val="28"/>
          <w:lang w:val="uk-UA"/>
        </w:rPr>
      </w:pPr>
      <w:r>
        <w:rPr>
          <w:rFonts w:ascii="Times New Roman" w:eastAsia="Calibri" w:hAnsi="Times New Roman" w:cs="Times New Roman"/>
          <w:sz w:val="28"/>
          <w:szCs w:val="28"/>
          <w:lang w:val="uk-UA"/>
        </w:rPr>
        <w:t xml:space="preserve">1. </w:t>
      </w:r>
      <w:proofErr w:type="spellStart"/>
      <w:r w:rsidR="009B7B0B">
        <w:rPr>
          <w:rFonts w:ascii="Times New Roman" w:eastAsia="Calibri" w:hAnsi="Times New Roman" w:cs="Times New Roman"/>
          <w:sz w:val="28"/>
          <w:szCs w:val="28"/>
          <w:lang w:val="uk-UA"/>
        </w:rPr>
        <w:t>Внести</w:t>
      </w:r>
      <w:proofErr w:type="spellEnd"/>
      <w:r w:rsidR="009B7B0B">
        <w:rPr>
          <w:rFonts w:ascii="Times New Roman" w:eastAsia="Calibri" w:hAnsi="Times New Roman" w:cs="Times New Roman"/>
          <w:sz w:val="28"/>
          <w:szCs w:val="28"/>
          <w:lang w:val="uk-UA"/>
        </w:rPr>
        <w:t xml:space="preserve"> зміни до</w:t>
      </w:r>
      <w:r w:rsidRPr="00EB659D">
        <w:rPr>
          <w:rFonts w:ascii="Times New Roman" w:eastAsia="Calibri" w:hAnsi="Times New Roman" w:cs="Times New Roman"/>
          <w:sz w:val="28"/>
          <w:szCs w:val="28"/>
          <w:lang w:val="uk-UA"/>
        </w:rPr>
        <w:t xml:space="preserve"> </w:t>
      </w:r>
      <w:r w:rsidRPr="00EB659D">
        <w:rPr>
          <w:rFonts w:ascii="Times New Roman" w:eastAsia="Times New Roman" w:hAnsi="Times New Roman" w:cs="Times New Roman"/>
          <w:color w:val="000000"/>
          <w:sz w:val="28"/>
          <w:szCs w:val="28"/>
          <w:lang w:val="uk-UA"/>
        </w:rPr>
        <w:t>Комплексн</w:t>
      </w:r>
      <w:r w:rsidR="009B7B0B">
        <w:rPr>
          <w:rFonts w:ascii="Times New Roman" w:eastAsia="Times New Roman" w:hAnsi="Times New Roman" w:cs="Times New Roman"/>
          <w:color w:val="000000"/>
          <w:sz w:val="28"/>
          <w:szCs w:val="28"/>
          <w:lang w:val="uk-UA"/>
        </w:rPr>
        <w:t>ого</w:t>
      </w:r>
      <w:r w:rsidRPr="00EB659D">
        <w:rPr>
          <w:rFonts w:ascii="Times New Roman" w:eastAsia="Times New Roman" w:hAnsi="Times New Roman" w:cs="Times New Roman"/>
          <w:color w:val="000000"/>
          <w:sz w:val="28"/>
          <w:szCs w:val="28"/>
          <w:lang w:val="uk-UA"/>
        </w:rPr>
        <w:t xml:space="preserve"> план</w:t>
      </w:r>
      <w:r w:rsidR="009B7B0B">
        <w:rPr>
          <w:rFonts w:ascii="Times New Roman" w:eastAsia="Times New Roman" w:hAnsi="Times New Roman" w:cs="Times New Roman"/>
          <w:color w:val="000000"/>
          <w:sz w:val="28"/>
          <w:szCs w:val="28"/>
          <w:lang w:val="uk-UA"/>
        </w:rPr>
        <w:t>у</w:t>
      </w:r>
      <w:r w:rsidRPr="00EB659D">
        <w:rPr>
          <w:rFonts w:ascii="Times New Roman" w:eastAsia="Times New Roman" w:hAnsi="Times New Roman" w:cs="Times New Roman"/>
          <w:color w:val="000000"/>
          <w:sz w:val="28"/>
          <w:szCs w:val="28"/>
          <w:lang w:val="uk-UA"/>
        </w:rPr>
        <w:t xml:space="preserve"> стійкості Бучанської місько</w:t>
      </w:r>
      <w:r>
        <w:rPr>
          <w:rFonts w:ascii="Times New Roman" w:eastAsia="Times New Roman" w:hAnsi="Times New Roman" w:cs="Times New Roman"/>
          <w:color w:val="000000"/>
          <w:sz w:val="28"/>
          <w:szCs w:val="28"/>
          <w:lang w:val="uk-UA"/>
        </w:rPr>
        <w:t xml:space="preserve">ї </w:t>
      </w:r>
      <w:r w:rsidRPr="00EB659D">
        <w:rPr>
          <w:rFonts w:ascii="Times New Roman" w:eastAsia="Times New Roman" w:hAnsi="Times New Roman" w:cs="Times New Roman"/>
          <w:color w:val="000000"/>
          <w:sz w:val="28"/>
          <w:szCs w:val="28"/>
          <w:lang w:val="uk-UA"/>
        </w:rPr>
        <w:t>територіальної громади на 2026 рік</w:t>
      </w:r>
      <w:r w:rsidR="00096207">
        <w:rPr>
          <w:rFonts w:ascii="Times New Roman" w:eastAsia="Times New Roman" w:hAnsi="Times New Roman" w:cs="Times New Roman"/>
          <w:color w:val="000000"/>
          <w:sz w:val="28"/>
          <w:szCs w:val="28"/>
          <w:lang w:val="uk-UA"/>
        </w:rPr>
        <w:t xml:space="preserve"> та викласти його в новій редакції</w:t>
      </w:r>
      <w:r w:rsidR="00370F89">
        <w:rPr>
          <w:rFonts w:ascii="Times New Roman" w:eastAsia="Times New Roman" w:hAnsi="Times New Roman" w:cs="Times New Roman"/>
          <w:color w:val="000000"/>
          <w:sz w:val="28"/>
          <w:szCs w:val="28"/>
          <w:lang w:val="uk-UA"/>
        </w:rPr>
        <w:t xml:space="preserve"> (додаток 1).</w:t>
      </w:r>
    </w:p>
    <w:p w14:paraId="24682E8E" w14:textId="2D581092" w:rsidR="00CB4701" w:rsidRPr="00CB4701" w:rsidRDefault="00CB4701" w:rsidP="00CB4701">
      <w:pPr>
        <w:pStyle w:val="af"/>
        <w:spacing w:line="276"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2. Фінансування Комплексного плану стійкості Бучанської міської ради на 2026 рік здійснювати відповідно до затверджених місцевих цільових програм.</w:t>
      </w:r>
    </w:p>
    <w:p w14:paraId="5D2B0F89" w14:textId="698702EF" w:rsidR="00132168" w:rsidRPr="00CB4701" w:rsidRDefault="00CB4701" w:rsidP="00EB659D">
      <w:pPr>
        <w:widowControl w:val="0"/>
        <w:tabs>
          <w:tab w:val="left" w:pos="567"/>
        </w:tabs>
        <w:spacing w:after="0"/>
        <w:ind w:right="-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t xml:space="preserve">3. </w:t>
      </w:r>
      <w:r w:rsidR="00132168" w:rsidRPr="00CB4701">
        <w:rPr>
          <w:rFonts w:ascii="Times New Roman" w:eastAsia="Calibri" w:hAnsi="Times New Roman" w:cs="Times New Roman"/>
          <w:sz w:val="28"/>
          <w:szCs w:val="28"/>
          <w:lang w:val="uk-UA"/>
        </w:rPr>
        <w:t>Контроль за виконанням цього рішення покласти на постійну комісію з</w:t>
      </w:r>
      <w:r w:rsidR="004A7710">
        <w:rPr>
          <w:rFonts w:ascii="Times New Roman" w:eastAsia="Calibri" w:hAnsi="Times New Roman" w:cs="Times New Roman"/>
          <w:sz w:val="28"/>
          <w:szCs w:val="28"/>
          <w:lang w:val="uk-UA"/>
        </w:rPr>
        <w:t xml:space="preserve"> питань</w:t>
      </w:r>
      <w:r w:rsidR="00132168" w:rsidRPr="00CB4701">
        <w:rPr>
          <w:rFonts w:ascii="Times New Roman" w:eastAsia="Calibri" w:hAnsi="Times New Roman" w:cs="Times New Roman"/>
          <w:sz w:val="28"/>
          <w:szCs w:val="28"/>
          <w:lang w:val="uk-UA"/>
        </w:rPr>
        <w:t xml:space="preserve"> житлово-комунального господарства, благоустрою, енергоефективності, управління комунальною власністю, транспорту, зв’язку, торгівлі та сфери послуг.</w:t>
      </w:r>
    </w:p>
    <w:p w14:paraId="29D8C861" w14:textId="77777777" w:rsidR="00CB4701" w:rsidRDefault="00CB4701" w:rsidP="00CB4701">
      <w:pPr>
        <w:spacing w:after="0"/>
        <w:jc w:val="both"/>
        <w:rPr>
          <w:rFonts w:ascii="Times New Roman" w:eastAsia="Times New Roman" w:hAnsi="Times New Roman"/>
          <w:sz w:val="28"/>
          <w:szCs w:val="28"/>
          <w:lang w:val="uk-UA" w:eastAsia="ru-RU"/>
        </w:rPr>
      </w:pPr>
    </w:p>
    <w:bookmarkEnd w:id="2"/>
    <w:p w14:paraId="17F1BA27" w14:textId="08C18FC8" w:rsidR="00132168" w:rsidRDefault="00C221C7" w:rsidP="00132168">
      <w:pPr>
        <w:tabs>
          <w:tab w:val="left" w:pos="2505"/>
        </w:tabs>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Міський голова </w:t>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r>
      <w:r>
        <w:rPr>
          <w:rFonts w:ascii="Times New Roman" w:eastAsia="Times New Roman" w:hAnsi="Times New Roman" w:cs="Times New Roman"/>
          <w:b/>
          <w:sz w:val="28"/>
          <w:szCs w:val="28"/>
          <w:lang w:val="uk-UA" w:eastAsia="ru-RU"/>
        </w:rPr>
        <w:tab/>
        <w:t xml:space="preserve">       Анатолій ФЕДОРУК</w:t>
      </w:r>
    </w:p>
    <w:tbl>
      <w:tblPr>
        <w:tblStyle w:val="af0"/>
        <w:tblpPr w:leftFromText="180" w:rightFromText="180" w:vertAnchor="text" w:horzAnchor="margin" w:tblpY="105"/>
        <w:tblW w:w="9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10"/>
        <w:gridCol w:w="3544"/>
      </w:tblGrid>
      <w:tr w:rsidR="00132168" w:rsidRPr="005C1201" w14:paraId="26F71412" w14:textId="77777777" w:rsidTr="00EB659D">
        <w:trPr>
          <w:trHeight w:val="1534"/>
        </w:trPr>
        <w:tc>
          <w:tcPr>
            <w:tcW w:w="3828" w:type="dxa"/>
          </w:tcPr>
          <w:p w14:paraId="2F7F1FAB" w14:textId="77777777" w:rsidR="00132168" w:rsidRPr="005C1201" w:rsidRDefault="00132168" w:rsidP="00132168">
            <w:pPr>
              <w:pStyle w:val="ae"/>
              <w:spacing w:before="0" w:beforeAutospacing="0" w:after="0" w:afterAutospacing="0"/>
              <w:rPr>
                <w:b/>
                <w:sz w:val="28"/>
                <w:szCs w:val="28"/>
              </w:rPr>
            </w:pPr>
            <w:r w:rsidRPr="005C1201">
              <w:rPr>
                <w:noProof/>
                <w:sz w:val="28"/>
                <w:szCs w:val="28"/>
              </w:rPr>
              <w:lastRenderedPageBreak/>
              <mc:AlternateContent>
                <mc:Choice Requires="wps">
                  <w:drawing>
                    <wp:anchor distT="0" distB="0" distL="114300" distR="114300" simplePos="0" relativeHeight="251659264" behindDoc="0" locked="0" layoutInCell="1" allowOverlap="1" wp14:anchorId="7FC44591" wp14:editId="27ADC2D0">
                      <wp:simplePos x="0" y="0"/>
                      <wp:positionH relativeFrom="column">
                        <wp:posOffset>3990975</wp:posOffset>
                      </wp:positionH>
                      <wp:positionV relativeFrom="paragraph">
                        <wp:posOffset>-397510</wp:posOffset>
                      </wp:positionV>
                      <wp:extent cx="1828800" cy="182880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B1EDCE" w14:textId="77777777" w:rsidR="00132168" w:rsidRPr="004F03FA" w:rsidRDefault="00132168" w:rsidP="00132168">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44591" id="_x0000_t202" coordsize="21600,21600" o:spt="202" path="m,l,21600r21600,l21600,xe">
                      <v:stroke joinstyle="miter"/>
                      <v:path gradientshapeok="t" o:connecttype="rect"/>
                    </v:shapetype>
                    <v:shape id="Поле 14" o:spid="_x0000_s1026" type="#_x0000_t202" style="position:absolute;margin-left:314.25pt;margin-top:-31.3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" filled="f" stroked="f">
                      <v:textbox style="mso-fit-shape-to-text:t">
                        <w:txbxContent>
                          <w:p w14:paraId="5FB1EDCE" w14:textId="77777777" w:rsidR="00132168" w:rsidRPr="004F03FA" w:rsidRDefault="00132168" w:rsidP="00132168">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5C1201">
              <w:rPr>
                <w:b/>
                <w:sz w:val="28"/>
                <w:szCs w:val="28"/>
              </w:rPr>
              <w:t>Заступник міського голови</w:t>
            </w:r>
          </w:p>
        </w:tc>
        <w:tc>
          <w:tcPr>
            <w:tcW w:w="2410" w:type="dxa"/>
          </w:tcPr>
          <w:p w14:paraId="3AEEB11F" w14:textId="77777777" w:rsidR="00132168" w:rsidRPr="005C1201"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720DCF78"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16DD2D4D"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
          <w:p w14:paraId="3E1F9C71" w14:textId="3C193AEF" w:rsidR="00132168" w:rsidRPr="004A7710" w:rsidRDefault="002D3760" w:rsidP="00132168">
            <w:pPr>
              <w:widowControl w:val="0"/>
              <w:tabs>
                <w:tab w:val="left" w:pos="0"/>
              </w:tabs>
              <w:spacing w:after="0"/>
              <w:jc w:val="center"/>
              <w:rPr>
                <w:rFonts w:ascii="Times New Roman" w:eastAsia="Times New Roman" w:hAnsi="Times New Roman" w:cs="Times New Roman"/>
                <w:iCs/>
                <w:sz w:val="20"/>
                <w:szCs w:val="20"/>
                <w:u w:val="single"/>
                <w:lang w:val="uk-UA" w:eastAsia="uk-UA"/>
              </w:rPr>
            </w:pPr>
            <w:r>
              <w:rPr>
                <w:rFonts w:ascii="Times New Roman" w:eastAsia="Times New Roman" w:hAnsi="Times New Roman" w:cs="Times New Roman"/>
                <w:iCs/>
                <w:sz w:val="20"/>
                <w:szCs w:val="20"/>
                <w:u w:val="single"/>
                <w:lang w:val="uk-UA" w:eastAsia="uk-UA"/>
              </w:rPr>
              <w:t>28</w:t>
            </w:r>
            <w:r w:rsidR="004A7710"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004A7710" w:rsidRPr="004A7710">
              <w:rPr>
                <w:rFonts w:ascii="Times New Roman" w:eastAsia="Times New Roman" w:hAnsi="Times New Roman" w:cs="Times New Roman"/>
                <w:iCs/>
                <w:sz w:val="20"/>
                <w:szCs w:val="20"/>
                <w:u w:val="single"/>
                <w:lang w:val="uk-UA" w:eastAsia="uk-UA"/>
              </w:rPr>
              <w:t>.2026</w:t>
            </w:r>
          </w:p>
          <w:p w14:paraId="5DC1811A" w14:textId="77777777" w:rsidR="00132168" w:rsidRPr="005C1201" w:rsidRDefault="00132168" w:rsidP="00132168">
            <w:pPr>
              <w:widowControl w:val="0"/>
              <w:tabs>
                <w:tab w:val="left" w:pos="0"/>
              </w:tabs>
              <w:spacing w:after="0"/>
              <w:jc w:val="center"/>
              <w:rPr>
                <w:rFonts w:ascii="Times New Roman" w:eastAsia="Times New Roman" w:hAnsi="Times New Roman" w:cs="Times New Roman"/>
                <w:i/>
                <w:sz w:val="28"/>
                <w:szCs w:val="28"/>
                <w:lang w:eastAsia="uk-UA"/>
              </w:rPr>
            </w:pPr>
            <w:r w:rsidRPr="004E2AD2">
              <w:rPr>
                <w:rFonts w:ascii="Times New Roman" w:eastAsia="Times New Roman" w:hAnsi="Times New Roman" w:cs="Times New Roman"/>
                <w:i/>
                <w:sz w:val="20"/>
                <w:szCs w:val="20"/>
                <w:lang w:eastAsia="uk-UA"/>
              </w:rPr>
              <w:t>(дата)</w:t>
            </w:r>
          </w:p>
        </w:tc>
        <w:tc>
          <w:tcPr>
            <w:tcW w:w="3544" w:type="dxa"/>
          </w:tcPr>
          <w:p w14:paraId="6382AB6B" w14:textId="19BDA33B" w:rsidR="00132168" w:rsidRPr="005C1201" w:rsidRDefault="00E54D80"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54D80">
              <w:rPr>
                <w:rFonts w:eastAsiaTheme="minorHAnsi"/>
                <w:sz w:val="28"/>
                <w:szCs w:val="28"/>
                <w:lang w:val="ru-RU" w:eastAsia="en-US"/>
              </w:rPr>
              <w:t>Дмитро ЧЕЙЧУК</w:t>
            </w:r>
          </w:p>
        </w:tc>
      </w:tr>
      <w:tr w:rsidR="00132168" w:rsidRPr="005C1201" w14:paraId="73BD9EBC" w14:textId="77777777" w:rsidTr="00EB659D">
        <w:trPr>
          <w:trHeight w:val="1447"/>
        </w:trPr>
        <w:tc>
          <w:tcPr>
            <w:tcW w:w="3828" w:type="dxa"/>
          </w:tcPr>
          <w:p w14:paraId="6FC9B51A" w14:textId="77777777" w:rsidR="00132168" w:rsidRPr="00132168" w:rsidRDefault="00132168" w:rsidP="00132168">
            <w:pPr>
              <w:overflowPunct w:val="0"/>
              <w:autoSpaceDE w:val="0"/>
              <w:autoSpaceDN w:val="0"/>
              <w:adjustRightInd w:val="0"/>
              <w:spacing w:after="0"/>
              <w:rPr>
                <w:rFonts w:ascii="Times New Roman" w:hAnsi="Times New Roman" w:cs="Times New Roman"/>
                <w:b/>
                <w:sz w:val="28"/>
                <w:szCs w:val="28"/>
                <w:lang w:val="uk-UA"/>
              </w:rPr>
            </w:pPr>
          </w:p>
          <w:p w14:paraId="283599FD" w14:textId="77777777" w:rsidR="00132168" w:rsidRPr="005C1201" w:rsidRDefault="00132168" w:rsidP="00132168">
            <w:pPr>
              <w:overflowPunct w:val="0"/>
              <w:autoSpaceDE w:val="0"/>
              <w:autoSpaceDN w:val="0"/>
              <w:adjustRightInd w:val="0"/>
              <w:spacing w:after="0"/>
              <w:rPr>
                <w:rFonts w:ascii="Times New Roman" w:hAnsi="Times New Roman" w:cs="Times New Roman"/>
                <w:b/>
                <w:sz w:val="28"/>
                <w:szCs w:val="28"/>
                <w:lang w:val="hr-HR"/>
              </w:rPr>
            </w:pPr>
            <w:proofErr w:type="spellStart"/>
            <w:r>
              <w:rPr>
                <w:rFonts w:ascii="Times New Roman" w:hAnsi="Times New Roman" w:cs="Times New Roman"/>
                <w:b/>
                <w:sz w:val="28"/>
                <w:szCs w:val="28"/>
              </w:rPr>
              <w:t>В.о</w:t>
            </w:r>
            <w:proofErr w:type="spellEnd"/>
            <w:r>
              <w:rPr>
                <w:rFonts w:ascii="Times New Roman" w:hAnsi="Times New Roman" w:cs="Times New Roman"/>
                <w:b/>
                <w:sz w:val="28"/>
                <w:szCs w:val="28"/>
              </w:rPr>
              <w:t>. н</w:t>
            </w:r>
            <w:r w:rsidRPr="005C1201">
              <w:rPr>
                <w:rFonts w:ascii="Times New Roman" w:hAnsi="Times New Roman" w:cs="Times New Roman"/>
                <w:b/>
                <w:sz w:val="28"/>
                <w:szCs w:val="28"/>
                <w:lang w:val="hr-HR"/>
              </w:rPr>
              <w:t>ачальник</w:t>
            </w:r>
            <w:r>
              <w:rPr>
                <w:rFonts w:ascii="Times New Roman" w:hAnsi="Times New Roman" w:cs="Times New Roman"/>
                <w:b/>
                <w:sz w:val="28"/>
                <w:szCs w:val="28"/>
              </w:rPr>
              <w:t>а</w:t>
            </w:r>
            <w:r w:rsidRPr="005C1201">
              <w:rPr>
                <w:rFonts w:ascii="Times New Roman" w:hAnsi="Times New Roman" w:cs="Times New Roman"/>
                <w:b/>
                <w:sz w:val="28"/>
                <w:szCs w:val="28"/>
                <w:lang w:val="hr-HR"/>
              </w:rPr>
              <w:t xml:space="preserve"> управління</w:t>
            </w:r>
          </w:p>
          <w:p w14:paraId="2B6135FC" w14:textId="77777777" w:rsidR="00132168" w:rsidRPr="005C1201" w:rsidRDefault="00132168" w:rsidP="00132168">
            <w:pPr>
              <w:widowControl w:val="0"/>
              <w:tabs>
                <w:tab w:val="left" w:pos="0"/>
              </w:tabs>
              <w:overflowPunct w:val="0"/>
              <w:autoSpaceDE w:val="0"/>
              <w:autoSpaceDN w:val="0"/>
              <w:adjustRightInd w:val="0"/>
              <w:spacing w:after="0"/>
              <w:rPr>
                <w:rFonts w:ascii="Times New Roman" w:hAnsi="Times New Roman" w:cs="Times New Roman"/>
                <w:b/>
                <w:sz w:val="28"/>
                <w:szCs w:val="28"/>
                <w:lang w:val="hr-HR"/>
              </w:rPr>
            </w:pPr>
            <w:r w:rsidRPr="005C1201">
              <w:rPr>
                <w:rFonts w:ascii="Times New Roman" w:hAnsi="Times New Roman" w:cs="Times New Roman"/>
                <w:b/>
                <w:sz w:val="28"/>
                <w:szCs w:val="28"/>
                <w:lang w:val="hr-HR"/>
              </w:rPr>
              <w:t>юридично-кадрової роботи</w:t>
            </w:r>
          </w:p>
          <w:p w14:paraId="4B60CB6E" w14:textId="77777777" w:rsidR="00132168" w:rsidRPr="005C1201" w:rsidRDefault="00132168" w:rsidP="00132168">
            <w:pPr>
              <w:widowControl w:val="0"/>
              <w:tabs>
                <w:tab w:val="left" w:pos="0"/>
              </w:tabs>
              <w:overflowPunct w:val="0"/>
              <w:autoSpaceDE w:val="0"/>
              <w:autoSpaceDN w:val="0"/>
              <w:adjustRightInd w:val="0"/>
              <w:spacing w:after="0"/>
              <w:rPr>
                <w:rFonts w:ascii="Times New Roman" w:hAnsi="Times New Roman" w:cs="Times New Roman"/>
                <w:b/>
                <w:i/>
                <w:sz w:val="28"/>
                <w:szCs w:val="28"/>
                <w:lang w:val="hr-HR" w:eastAsia="uk-UA"/>
              </w:rPr>
            </w:pPr>
          </w:p>
        </w:tc>
        <w:tc>
          <w:tcPr>
            <w:tcW w:w="2410" w:type="dxa"/>
            <w:vAlign w:val="center"/>
          </w:tcPr>
          <w:p w14:paraId="5B690E5B" w14:textId="77777777" w:rsidR="00132168" w:rsidRPr="00132168" w:rsidRDefault="00132168" w:rsidP="00132168">
            <w:pPr>
              <w:widowControl w:val="0"/>
              <w:tabs>
                <w:tab w:val="left" w:pos="0"/>
              </w:tabs>
              <w:spacing w:after="0"/>
              <w:rPr>
                <w:rFonts w:ascii="Times New Roman" w:eastAsia="Times New Roman" w:hAnsi="Times New Roman" w:cs="Times New Roman"/>
                <w:sz w:val="24"/>
                <w:szCs w:val="24"/>
                <w:lang w:val="uk-UA" w:eastAsia="uk-UA"/>
              </w:rPr>
            </w:pPr>
          </w:p>
          <w:p w14:paraId="68589944"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29FCA83C"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5CCEDA2A"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
          <w:p w14:paraId="39D02CCB" w14:textId="4C2366BF" w:rsidR="004A7710" w:rsidRPr="004A7710" w:rsidRDefault="002D376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Pr>
                <w:rFonts w:ascii="Times New Roman" w:eastAsia="Times New Roman" w:hAnsi="Times New Roman" w:cs="Times New Roman"/>
                <w:iCs/>
                <w:sz w:val="20"/>
                <w:szCs w:val="20"/>
                <w:u w:val="single"/>
                <w:lang w:val="uk-UA" w:eastAsia="uk-UA"/>
              </w:rPr>
              <w:t>28</w:t>
            </w:r>
            <w:r w:rsidR="004A7710"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004A7710" w:rsidRPr="004A7710">
              <w:rPr>
                <w:rFonts w:ascii="Times New Roman" w:eastAsia="Times New Roman" w:hAnsi="Times New Roman" w:cs="Times New Roman"/>
                <w:iCs/>
                <w:sz w:val="20"/>
                <w:szCs w:val="20"/>
                <w:u w:val="single"/>
                <w:lang w:val="uk-UA" w:eastAsia="uk-UA"/>
              </w:rPr>
              <w:t>.2026</w:t>
            </w:r>
          </w:p>
          <w:p w14:paraId="06E648D7" w14:textId="77777777" w:rsidR="00132168" w:rsidRPr="005C1201" w:rsidRDefault="00132168" w:rsidP="00132168">
            <w:pPr>
              <w:widowControl w:val="0"/>
              <w:tabs>
                <w:tab w:val="left" w:pos="0"/>
              </w:tabs>
              <w:overflowPunct w:val="0"/>
              <w:autoSpaceDE w:val="0"/>
              <w:autoSpaceDN w:val="0"/>
              <w:adjustRightInd w:val="0"/>
              <w:spacing w:after="0"/>
              <w:jc w:val="center"/>
              <w:rPr>
                <w:rFonts w:ascii="Times New Roman" w:hAnsi="Times New Roman" w:cs="Times New Roman"/>
                <w:sz w:val="28"/>
                <w:szCs w:val="28"/>
                <w:lang w:val="hr-HR" w:eastAsia="uk-UA"/>
              </w:rPr>
            </w:pPr>
            <w:r w:rsidRPr="004E2AD2">
              <w:rPr>
                <w:rFonts w:ascii="Times New Roman" w:eastAsia="Times New Roman" w:hAnsi="Times New Roman" w:cs="Times New Roman"/>
                <w:i/>
                <w:sz w:val="20"/>
                <w:szCs w:val="20"/>
                <w:lang w:eastAsia="uk-UA"/>
              </w:rPr>
              <w:t>(дата)</w:t>
            </w:r>
          </w:p>
        </w:tc>
        <w:tc>
          <w:tcPr>
            <w:tcW w:w="3544" w:type="dxa"/>
          </w:tcPr>
          <w:p w14:paraId="4B8512FB" w14:textId="77777777" w:rsidR="00132168" w:rsidRPr="00132168" w:rsidRDefault="00132168" w:rsidP="00132168">
            <w:pPr>
              <w:widowControl w:val="0"/>
              <w:tabs>
                <w:tab w:val="left" w:pos="0"/>
              </w:tabs>
              <w:overflowPunct w:val="0"/>
              <w:autoSpaceDE w:val="0"/>
              <w:autoSpaceDN w:val="0"/>
              <w:adjustRightInd w:val="0"/>
              <w:spacing w:after="0"/>
              <w:rPr>
                <w:rFonts w:ascii="Times New Roman" w:hAnsi="Times New Roman" w:cs="Times New Roman"/>
                <w:sz w:val="28"/>
                <w:szCs w:val="28"/>
                <w:lang w:val="uk-UA"/>
              </w:rPr>
            </w:pPr>
          </w:p>
          <w:p w14:paraId="4B360DD6" w14:textId="77777777" w:rsidR="00132168" w:rsidRPr="00EF2B54" w:rsidRDefault="00132168" w:rsidP="00132168">
            <w:pPr>
              <w:widowControl w:val="0"/>
              <w:tabs>
                <w:tab w:val="left" w:pos="0"/>
              </w:tabs>
              <w:overflowPunct w:val="0"/>
              <w:autoSpaceDE w:val="0"/>
              <w:autoSpaceDN w:val="0"/>
              <w:adjustRightInd w:val="0"/>
              <w:spacing w:after="0"/>
              <w:ind w:left="39"/>
              <w:rPr>
                <w:rFonts w:ascii="Times New Roman" w:hAnsi="Times New Roman" w:cs="Times New Roman"/>
                <w:b/>
                <w:sz w:val="28"/>
                <w:szCs w:val="28"/>
                <w:lang w:eastAsia="uk-UA"/>
              </w:rPr>
            </w:pPr>
            <w:proofErr w:type="spellStart"/>
            <w:r>
              <w:rPr>
                <w:rFonts w:ascii="Times New Roman" w:hAnsi="Times New Roman" w:cs="Times New Roman"/>
                <w:sz w:val="28"/>
                <w:szCs w:val="28"/>
              </w:rPr>
              <w:t>Юлія</w:t>
            </w:r>
            <w:proofErr w:type="spellEnd"/>
            <w:r>
              <w:rPr>
                <w:rFonts w:ascii="Times New Roman" w:hAnsi="Times New Roman" w:cs="Times New Roman"/>
                <w:sz w:val="28"/>
                <w:szCs w:val="28"/>
              </w:rPr>
              <w:t xml:space="preserve"> ГАЛДЕЦЬКА</w:t>
            </w:r>
          </w:p>
        </w:tc>
      </w:tr>
      <w:tr w:rsidR="00132168" w:rsidRPr="005C1201" w14:paraId="63ABFED0" w14:textId="77777777" w:rsidTr="00EB659D">
        <w:trPr>
          <w:trHeight w:val="1447"/>
        </w:trPr>
        <w:tc>
          <w:tcPr>
            <w:tcW w:w="3828" w:type="dxa"/>
          </w:tcPr>
          <w:p w14:paraId="4C7F83E3" w14:textId="77777777" w:rsidR="00132168" w:rsidRDefault="00132168" w:rsidP="00132168">
            <w:pPr>
              <w:pStyle w:val="ae"/>
              <w:spacing w:before="0" w:beforeAutospacing="0" w:after="0" w:afterAutospacing="0"/>
              <w:rPr>
                <w:b/>
                <w:sz w:val="28"/>
                <w:szCs w:val="28"/>
              </w:rPr>
            </w:pPr>
          </w:p>
          <w:p w14:paraId="52F38364" w14:textId="0234D184" w:rsidR="00132168" w:rsidRPr="005C1201" w:rsidRDefault="00132168" w:rsidP="00132168">
            <w:pPr>
              <w:pStyle w:val="ae"/>
              <w:spacing w:before="0" w:beforeAutospacing="0" w:after="0" w:afterAutospacing="0"/>
              <w:rPr>
                <w:b/>
                <w:sz w:val="28"/>
                <w:szCs w:val="28"/>
              </w:rPr>
            </w:pPr>
            <w:r w:rsidRPr="005C1201">
              <w:rPr>
                <w:b/>
                <w:sz w:val="28"/>
                <w:szCs w:val="28"/>
              </w:rPr>
              <w:t>Начальник відділу</w:t>
            </w:r>
            <w:r w:rsidR="00E54D80">
              <w:rPr>
                <w:b/>
                <w:sz w:val="28"/>
                <w:szCs w:val="28"/>
              </w:rPr>
              <w:t xml:space="preserve"> </w:t>
            </w:r>
            <w:r w:rsidRPr="005C1201">
              <w:rPr>
                <w:b/>
                <w:sz w:val="28"/>
                <w:szCs w:val="28"/>
              </w:rPr>
              <w:t xml:space="preserve">- </w:t>
            </w:r>
          </w:p>
          <w:p w14:paraId="63046AB1" w14:textId="77777777" w:rsidR="00132168" w:rsidRPr="005C1201" w:rsidRDefault="00132168" w:rsidP="00132168">
            <w:pPr>
              <w:pStyle w:val="ae"/>
              <w:spacing w:before="0" w:beforeAutospacing="0" w:after="0" w:afterAutospacing="0"/>
              <w:rPr>
                <w:b/>
                <w:sz w:val="28"/>
                <w:szCs w:val="28"/>
              </w:rPr>
            </w:pPr>
            <w:r w:rsidRPr="005C1201">
              <w:rPr>
                <w:b/>
                <w:sz w:val="28"/>
                <w:szCs w:val="28"/>
              </w:rPr>
              <w:t>економічного розвитку</w:t>
            </w:r>
          </w:p>
          <w:p w14:paraId="3B7E0090" w14:textId="77777777" w:rsidR="00132168" w:rsidRPr="005C1201" w:rsidRDefault="00132168" w:rsidP="00132168">
            <w:pPr>
              <w:pStyle w:val="ae"/>
              <w:spacing w:before="0" w:beforeAutospacing="0" w:after="0" w:afterAutospacing="0"/>
              <w:rPr>
                <w:b/>
                <w:sz w:val="28"/>
                <w:szCs w:val="28"/>
              </w:rPr>
            </w:pPr>
            <w:r w:rsidRPr="005C1201">
              <w:rPr>
                <w:b/>
                <w:sz w:val="28"/>
                <w:szCs w:val="28"/>
              </w:rPr>
              <w:t xml:space="preserve">та інвестицій                    </w:t>
            </w:r>
          </w:p>
        </w:tc>
        <w:tc>
          <w:tcPr>
            <w:tcW w:w="2410" w:type="dxa"/>
          </w:tcPr>
          <w:p w14:paraId="6BE85C3E"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4C279EC0"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2701F8B4"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11AED9C6"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7BE5463C"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
          <w:p w14:paraId="02534423" w14:textId="25F62514" w:rsidR="004A7710" w:rsidRPr="004A7710" w:rsidRDefault="002D376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Pr>
                <w:rFonts w:ascii="Times New Roman" w:eastAsia="Times New Roman" w:hAnsi="Times New Roman" w:cs="Times New Roman"/>
                <w:iCs/>
                <w:sz w:val="20"/>
                <w:szCs w:val="20"/>
                <w:u w:val="single"/>
                <w:lang w:val="uk-UA" w:eastAsia="uk-UA"/>
              </w:rPr>
              <w:t>28</w:t>
            </w:r>
            <w:r w:rsidR="004A7710"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004A7710" w:rsidRPr="004A7710">
              <w:rPr>
                <w:rFonts w:ascii="Times New Roman" w:eastAsia="Times New Roman" w:hAnsi="Times New Roman" w:cs="Times New Roman"/>
                <w:iCs/>
                <w:sz w:val="20"/>
                <w:szCs w:val="20"/>
                <w:u w:val="single"/>
                <w:lang w:val="uk-UA" w:eastAsia="uk-UA"/>
              </w:rPr>
              <w:t>.2026</w:t>
            </w:r>
          </w:p>
          <w:p w14:paraId="7B89EC81" w14:textId="77777777" w:rsidR="00132168" w:rsidRPr="005C1201" w:rsidRDefault="00132168" w:rsidP="00132168">
            <w:pPr>
              <w:pStyle w:val="ae"/>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2AD2">
              <w:rPr>
                <w:i/>
                <w:sz w:val="20"/>
                <w:szCs w:val="20"/>
              </w:rPr>
              <w:t>(дата)</w:t>
            </w:r>
          </w:p>
        </w:tc>
        <w:tc>
          <w:tcPr>
            <w:tcW w:w="3544" w:type="dxa"/>
          </w:tcPr>
          <w:p w14:paraId="754311E3" w14:textId="77777777" w:rsidR="00132168" w:rsidRDefault="00132168" w:rsidP="00132168">
            <w:pPr>
              <w:pStyle w:val="ae"/>
              <w:spacing w:before="0" w:beforeAutospacing="0" w:after="0" w:afterAutospacing="0"/>
              <w:ind w:left="39"/>
              <w:rPr>
                <w:sz w:val="28"/>
                <w:szCs w:val="28"/>
              </w:rPr>
            </w:pPr>
          </w:p>
          <w:p w14:paraId="29122994" w14:textId="77777777" w:rsidR="00132168" w:rsidRDefault="00132168" w:rsidP="00132168">
            <w:pPr>
              <w:pStyle w:val="ae"/>
              <w:spacing w:before="0" w:beforeAutospacing="0" w:after="0" w:afterAutospacing="0"/>
              <w:ind w:left="39"/>
              <w:rPr>
                <w:sz w:val="28"/>
                <w:szCs w:val="28"/>
              </w:rPr>
            </w:pPr>
          </w:p>
          <w:p w14:paraId="38D1CCD6" w14:textId="77777777" w:rsidR="00132168" w:rsidRPr="005C1201" w:rsidRDefault="00132168"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1201">
              <w:rPr>
                <w:sz w:val="28"/>
                <w:szCs w:val="28"/>
              </w:rPr>
              <w:t>Тетяна ЛІПІНСЬКА</w:t>
            </w:r>
          </w:p>
        </w:tc>
      </w:tr>
      <w:tr w:rsidR="00132168" w:rsidRPr="005C1201" w14:paraId="3120DC0E" w14:textId="77777777" w:rsidTr="00EB659D">
        <w:trPr>
          <w:trHeight w:val="1401"/>
        </w:trPr>
        <w:tc>
          <w:tcPr>
            <w:tcW w:w="3828" w:type="dxa"/>
          </w:tcPr>
          <w:p w14:paraId="585B5FEE" w14:textId="77777777" w:rsidR="00132168" w:rsidRDefault="00132168" w:rsidP="00132168">
            <w:pPr>
              <w:pStyle w:val="ae"/>
              <w:spacing w:before="0" w:beforeAutospacing="0" w:after="0" w:afterAutospacing="0"/>
              <w:rPr>
                <w:b/>
                <w:sz w:val="28"/>
                <w:szCs w:val="28"/>
              </w:rPr>
            </w:pPr>
          </w:p>
          <w:p w14:paraId="447C1CA8" w14:textId="77777777" w:rsidR="00132168" w:rsidRDefault="00132168" w:rsidP="00132168">
            <w:pPr>
              <w:pStyle w:val="ae"/>
              <w:spacing w:before="0" w:beforeAutospacing="0" w:after="0" w:afterAutospacing="0"/>
              <w:rPr>
                <w:b/>
                <w:sz w:val="28"/>
                <w:szCs w:val="28"/>
              </w:rPr>
            </w:pPr>
          </w:p>
          <w:p w14:paraId="686421C9" w14:textId="77777777" w:rsidR="00132168" w:rsidRPr="005C1201" w:rsidRDefault="00132168" w:rsidP="00132168">
            <w:pPr>
              <w:pStyle w:val="ae"/>
              <w:spacing w:before="0" w:beforeAutospacing="0" w:after="0" w:afterAutospacing="0"/>
              <w:rPr>
                <w:b/>
                <w:sz w:val="28"/>
                <w:szCs w:val="28"/>
              </w:rPr>
            </w:pPr>
            <w:r>
              <w:rPr>
                <w:b/>
                <w:sz w:val="28"/>
                <w:szCs w:val="28"/>
              </w:rPr>
              <w:t>Н</w:t>
            </w:r>
            <w:r w:rsidRPr="005C1201">
              <w:rPr>
                <w:b/>
                <w:sz w:val="28"/>
                <w:szCs w:val="28"/>
              </w:rPr>
              <w:t xml:space="preserve">ачальник відділу- </w:t>
            </w:r>
          </w:p>
          <w:p w14:paraId="6471042B" w14:textId="77777777" w:rsidR="00132168" w:rsidRPr="005C1201" w:rsidRDefault="00132168" w:rsidP="00132168">
            <w:pPr>
              <w:pStyle w:val="ae"/>
              <w:spacing w:before="0" w:beforeAutospacing="0" w:after="0" w:afterAutospacing="0"/>
              <w:rPr>
                <w:b/>
                <w:sz w:val="28"/>
                <w:szCs w:val="28"/>
              </w:rPr>
            </w:pPr>
            <w:r w:rsidRPr="005C1201">
              <w:rPr>
                <w:b/>
                <w:sz w:val="28"/>
                <w:szCs w:val="28"/>
              </w:rPr>
              <w:t xml:space="preserve">головний бухгалтер                    </w:t>
            </w:r>
          </w:p>
        </w:tc>
        <w:tc>
          <w:tcPr>
            <w:tcW w:w="2410" w:type="dxa"/>
          </w:tcPr>
          <w:p w14:paraId="5EB9D1E4"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19B603BA"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76B9BF9F"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4EF93AC9"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4A510CF5"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
          <w:p w14:paraId="4F69A4C4" w14:textId="6B692D51" w:rsidR="004A7710" w:rsidRPr="004A7710" w:rsidRDefault="002D376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Pr>
                <w:rFonts w:ascii="Times New Roman" w:eastAsia="Times New Roman" w:hAnsi="Times New Roman" w:cs="Times New Roman"/>
                <w:iCs/>
                <w:sz w:val="20"/>
                <w:szCs w:val="20"/>
                <w:u w:val="single"/>
                <w:lang w:val="uk-UA" w:eastAsia="uk-UA"/>
              </w:rPr>
              <w:t>28</w:t>
            </w:r>
            <w:r w:rsidR="004A7710"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004A7710" w:rsidRPr="004A7710">
              <w:rPr>
                <w:rFonts w:ascii="Times New Roman" w:eastAsia="Times New Roman" w:hAnsi="Times New Roman" w:cs="Times New Roman"/>
                <w:iCs/>
                <w:sz w:val="20"/>
                <w:szCs w:val="20"/>
                <w:u w:val="single"/>
                <w:lang w:val="uk-UA" w:eastAsia="uk-UA"/>
              </w:rPr>
              <w:t>.2026</w:t>
            </w:r>
          </w:p>
          <w:p w14:paraId="7A52148B" w14:textId="77777777" w:rsidR="00132168" w:rsidRPr="005C1201" w:rsidRDefault="00132168" w:rsidP="00132168">
            <w:pPr>
              <w:pStyle w:val="ae"/>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2AD2">
              <w:rPr>
                <w:i/>
                <w:sz w:val="20"/>
                <w:szCs w:val="20"/>
              </w:rPr>
              <w:t>(дата)</w:t>
            </w:r>
          </w:p>
        </w:tc>
        <w:tc>
          <w:tcPr>
            <w:tcW w:w="3544" w:type="dxa"/>
          </w:tcPr>
          <w:p w14:paraId="39EB1793" w14:textId="77777777" w:rsidR="00132168" w:rsidRDefault="00132168" w:rsidP="00132168">
            <w:pPr>
              <w:pStyle w:val="ae"/>
              <w:spacing w:before="0" w:beforeAutospacing="0" w:after="0" w:afterAutospacing="0"/>
              <w:ind w:left="39"/>
              <w:rPr>
                <w:sz w:val="28"/>
                <w:szCs w:val="28"/>
              </w:rPr>
            </w:pPr>
          </w:p>
          <w:p w14:paraId="0AF43EA5" w14:textId="77777777" w:rsidR="00132168" w:rsidRDefault="00132168" w:rsidP="00132168">
            <w:pPr>
              <w:pStyle w:val="ae"/>
              <w:spacing w:before="0" w:beforeAutospacing="0" w:after="0" w:afterAutospacing="0"/>
              <w:ind w:left="39"/>
              <w:rPr>
                <w:sz w:val="28"/>
                <w:szCs w:val="28"/>
              </w:rPr>
            </w:pPr>
          </w:p>
          <w:p w14:paraId="5713E40E" w14:textId="77777777" w:rsidR="00132168" w:rsidRPr="005C1201" w:rsidRDefault="00132168"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Світлана ЯКУБЕНКО</w:t>
            </w:r>
          </w:p>
        </w:tc>
      </w:tr>
      <w:tr w:rsidR="00132168" w:rsidRPr="005C1201" w14:paraId="6F07D89A" w14:textId="77777777" w:rsidTr="00EB659D">
        <w:tc>
          <w:tcPr>
            <w:tcW w:w="3828" w:type="dxa"/>
          </w:tcPr>
          <w:p w14:paraId="54A6DF4C" w14:textId="77777777" w:rsidR="00132168" w:rsidRDefault="00132168" w:rsidP="00132168">
            <w:pPr>
              <w:pStyle w:val="ae"/>
              <w:spacing w:before="0" w:beforeAutospacing="0" w:after="0" w:afterAutospacing="0"/>
              <w:rPr>
                <w:b/>
                <w:sz w:val="28"/>
                <w:szCs w:val="28"/>
              </w:rPr>
            </w:pPr>
          </w:p>
          <w:p w14:paraId="20D15B20" w14:textId="77777777" w:rsidR="00132168" w:rsidRPr="005C1201" w:rsidRDefault="00132168" w:rsidP="00132168">
            <w:pPr>
              <w:pStyle w:val="ae"/>
              <w:spacing w:before="0" w:beforeAutospacing="0" w:after="0" w:afterAutospacing="0"/>
              <w:rPr>
                <w:b/>
                <w:sz w:val="28"/>
                <w:szCs w:val="28"/>
              </w:rPr>
            </w:pPr>
            <w:r>
              <w:rPr>
                <w:b/>
                <w:sz w:val="28"/>
                <w:szCs w:val="28"/>
              </w:rPr>
              <w:t>Н</w:t>
            </w:r>
            <w:r w:rsidRPr="005C1201">
              <w:rPr>
                <w:b/>
                <w:sz w:val="28"/>
                <w:szCs w:val="28"/>
              </w:rPr>
              <w:t xml:space="preserve">ачальник </w:t>
            </w:r>
            <w:r>
              <w:rPr>
                <w:b/>
                <w:sz w:val="28"/>
                <w:szCs w:val="28"/>
              </w:rPr>
              <w:t>управління житлово-комунального господарства та благоустрою</w:t>
            </w:r>
          </w:p>
        </w:tc>
        <w:tc>
          <w:tcPr>
            <w:tcW w:w="2410" w:type="dxa"/>
          </w:tcPr>
          <w:p w14:paraId="1AA19F69" w14:textId="77777777" w:rsidR="00132168"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456D4F3E" w14:textId="77777777" w:rsidR="00132168"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0D85DE09" w14:textId="77777777" w:rsidR="00132168"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63A3B0F2"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19C81E2A"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2D39FA77"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
          <w:p w14:paraId="22E2D9EF" w14:textId="14C0271C" w:rsidR="004A7710" w:rsidRPr="004A7710" w:rsidRDefault="002D376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Pr>
                <w:rFonts w:ascii="Times New Roman" w:eastAsia="Times New Roman" w:hAnsi="Times New Roman" w:cs="Times New Roman"/>
                <w:iCs/>
                <w:sz w:val="20"/>
                <w:szCs w:val="20"/>
                <w:u w:val="single"/>
                <w:lang w:val="uk-UA" w:eastAsia="uk-UA"/>
              </w:rPr>
              <w:t>28</w:t>
            </w:r>
            <w:r w:rsidR="004A7710"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004A7710" w:rsidRPr="004A7710">
              <w:rPr>
                <w:rFonts w:ascii="Times New Roman" w:eastAsia="Times New Roman" w:hAnsi="Times New Roman" w:cs="Times New Roman"/>
                <w:iCs/>
                <w:sz w:val="20"/>
                <w:szCs w:val="20"/>
                <w:u w:val="single"/>
                <w:lang w:val="uk-UA" w:eastAsia="uk-UA"/>
              </w:rPr>
              <w:t>.2026</w:t>
            </w:r>
          </w:p>
          <w:p w14:paraId="562FE4C6" w14:textId="77777777" w:rsidR="00132168" w:rsidRPr="005C1201" w:rsidRDefault="00132168" w:rsidP="00132168">
            <w:pPr>
              <w:pStyle w:val="ae"/>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2AD2">
              <w:rPr>
                <w:i/>
                <w:sz w:val="20"/>
                <w:szCs w:val="20"/>
              </w:rPr>
              <w:t>(дата)</w:t>
            </w:r>
          </w:p>
        </w:tc>
        <w:tc>
          <w:tcPr>
            <w:tcW w:w="3544" w:type="dxa"/>
          </w:tcPr>
          <w:p w14:paraId="06686E14" w14:textId="77777777" w:rsidR="00132168" w:rsidRDefault="00132168" w:rsidP="00132168">
            <w:pPr>
              <w:pStyle w:val="ae"/>
              <w:spacing w:before="0" w:beforeAutospacing="0" w:after="0" w:afterAutospacing="0"/>
              <w:ind w:left="39"/>
              <w:rPr>
                <w:sz w:val="28"/>
                <w:szCs w:val="28"/>
              </w:rPr>
            </w:pPr>
          </w:p>
          <w:p w14:paraId="6F53A930" w14:textId="77777777" w:rsidR="00132168" w:rsidRDefault="00132168" w:rsidP="00132168">
            <w:pPr>
              <w:pStyle w:val="ae"/>
              <w:spacing w:before="0" w:beforeAutospacing="0" w:after="0" w:afterAutospacing="0"/>
              <w:ind w:left="39"/>
              <w:rPr>
                <w:sz w:val="28"/>
                <w:szCs w:val="28"/>
              </w:rPr>
            </w:pPr>
          </w:p>
          <w:p w14:paraId="778E91EB" w14:textId="77777777" w:rsidR="00132168" w:rsidRDefault="00132168" w:rsidP="00132168">
            <w:pPr>
              <w:pStyle w:val="ae"/>
              <w:spacing w:before="0" w:beforeAutospacing="0" w:after="0" w:afterAutospacing="0"/>
              <w:ind w:left="39"/>
              <w:rPr>
                <w:sz w:val="28"/>
                <w:szCs w:val="28"/>
              </w:rPr>
            </w:pPr>
          </w:p>
          <w:p w14:paraId="323B6A20" w14:textId="77777777" w:rsidR="002D3760" w:rsidRDefault="002D3760" w:rsidP="00132168">
            <w:pPr>
              <w:pStyle w:val="ae"/>
              <w:spacing w:before="0" w:beforeAutospacing="0" w:after="0" w:afterAutospacing="0"/>
              <w:ind w:left="39"/>
              <w:rPr>
                <w:sz w:val="28"/>
                <w:szCs w:val="28"/>
              </w:rPr>
            </w:pPr>
          </w:p>
          <w:p w14:paraId="3380CB66" w14:textId="77777777" w:rsidR="00132168" w:rsidRPr="005C1201" w:rsidRDefault="00132168"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Євген НОВОШИНСЬКИЙ</w:t>
            </w:r>
            <w:r w:rsidRPr="005C1201">
              <w:rPr>
                <w:sz w:val="28"/>
                <w:szCs w:val="28"/>
              </w:rPr>
              <w:t xml:space="preserve"> </w:t>
            </w:r>
          </w:p>
        </w:tc>
      </w:tr>
    </w:tbl>
    <w:p w14:paraId="2668CD33" w14:textId="2AC2515E" w:rsidR="008E5BFE" w:rsidRDefault="008E5BFE" w:rsidP="00132168">
      <w:pPr>
        <w:tabs>
          <w:tab w:val="decimal" w:pos="7371"/>
        </w:tabs>
        <w:spacing w:line="240" w:lineRule="auto"/>
        <w:rPr>
          <w:lang w:val="uk-UA"/>
        </w:rPr>
      </w:pPr>
    </w:p>
    <w:p w14:paraId="422B83B6" w14:textId="77777777" w:rsidR="00370F89" w:rsidRDefault="00370F89" w:rsidP="00132168">
      <w:pPr>
        <w:tabs>
          <w:tab w:val="decimal" w:pos="7371"/>
        </w:tabs>
        <w:spacing w:line="240" w:lineRule="auto"/>
        <w:rPr>
          <w:lang w:val="uk-UA"/>
        </w:rPr>
      </w:pPr>
    </w:p>
    <w:p w14:paraId="3E7C03F6" w14:textId="77777777" w:rsidR="00370F89" w:rsidRDefault="00370F89" w:rsidP="00132168">
      <w:pPr>
        <w:tabs>
          <w:tab w:val="decimal" w:pos="7371"/>
        </w:tabs>
        <w:spacing w:line="240" w:lineRule="auto"/>
        <w:rPr>
          <w:lang w:val="uk-UA"/>
        </w:rPr>
      </w:pPr>
    </w:p>
    <w:p w14:paraId="3659CAA5" w14:textId="77777777" w:rsidR="00370F89" w:rsidRDefault="00370F89" w:rsidP="00132168">
      <w:pPr>
        <w:tabs>
          <w:tab w:val="decimal" w:pos="7371"/>
        </w:tabs>
        <w:spacing w:line="240" w:lineRule="auto"/>
        <w:rPr>
          <w:lang w:val="uk-UA"/>
        </w:rPr>
      </w:pPr>
    </w:p>
    <w:p w14:paraId="3692BEDB" w14:textId="77777777" w:rsidR="00370F89" w:rsidRDefault="00370F89" w:rsidP="00132168">
      <w:pPr>
        <w:tabs>
          <w:tab w:val="decimal" w:pos="7371"/>
        </w:tabs>
        <w:spacing w:line="240" w:lineRule="auto"/>
        <w:rPr>
          <w:lang w:val="uk-UA"/>
        </w:rPr>
      </w:pPr>
    </w:p>
    <w:p w14:paraId="34C5F9E4" w14:textId="77777777" w:rsidR="00370F89" w:rsidRDefault="00370F89" w:rsidP="00132168">
      <w:pPr>
        <w:tabs>
          <w:tab w:val="decimal" w:pos="7371"/>
        </w:tabs>
        <w:spacing w:line="240" w:lineRule="auto"/>
        <w:rPr>
          <w:lang w:val="uk-UA"/>
        </w:rPr>
      </w:pPr>
    </w:p>
    <w:p w14:paraId="522FE84A" w14:textId="77777777" w:rsidR="00370F89" w:rsidRDefault="00370F89" w:rsidP="00132168">
      <w:pPr>
        <w:tabs>
          <w:tab w:val="decimal" w:pos="7371"/>
        </w:tabs>
        <w:spacing w:line="240" w:lineRule="auto"/>
        <w:rPr>
          <w:lang w:val="uk-UA"/>
        </w:rPr>
      </w:pPr>
    </w:p>
    <w:p w14:paraId="7D490F6C" w14:textId="77777777" w:rsidR="00370F89" w:rsidRDefault="00370F89" w:rsidP="00132168">
      <w:pPr>
        <w:tabs>
          <w:tab w:val="decimal" w:pos="7371"/>
        </w:tabs>
        <w:spacing w:line="240" w:lineRule="auto"/>
        <w:rPr>
          <w:lang w:val="uk-UA"/>
        </w:rPr>
      </w:pPr>
    </w:p>
    <w:p w14:paraId="45BA7B8C" w14:textId="77777777" w:rsidR="00370F89" w:rsidRDefault="00370F89" w:rsidP="00132168">
      <w:pPr>
        <w:tabs>
          <w:tab w:val="decimal" w:pos="7371"/>
        </w:tabs>
        <w:spacing w:line="240" w:lineRule="auto"/>
        <w:rPr>
          <w:lang w:val="uk-UA"/>
        </w:rPr>
      </w:pPr>
    </w:p>
    <w:p w14:paraId="2A7CDA39" w14:textId="77777777" w:rsidR="00370F89" w:rsidRDefault="00370F89" w:rsidP="00132168">
      <w:pPr>
        <w:tabs>
          <w:tab w:val="decimal" w:pos="7371"/>
        </w:tabs>
        <w:spacing w:line="240" w:lineRule="auto"/>
        <w:rPr>
          <w:lang w:val="uk-UA"/>
        </w:rPr>
      </w:pPr>
    </w:p>
    <w:p w14:paraId="546BA7CC" w14:textId="77777777" w:rsidR="00370F89" w:rsidRDefault="00370F89" w:rsidP="00132168">
      <w:pPr>
        <w:tabs>
          <w:tab w:val="decimal" w:pos="7371"/>
        </w:tabs>
        <w:spacing w:line="240" w:lineRule="auto"/>
        <w:rPr>
          <w:lang w:val="uk-UA"/>
        </w:rPr>
      </w:pPr>
    </w:p>
    <w:p w14:paraId="243AFF43" w14:textId="2146FAE2" w:rsidR="00370F89" w:rsidRPr="001F1897" w:rsidRDefault="00370F89" w:rsidP="00370F89">
      <w:pPr>
        <w:tabs>
          <w:tab w:val="left" w:pos="142"/>
        </w:tabs>
        <w:spacing w:after="0" w:line="360" w:lineRule="auto"/>
        <w:ind w:left="5245"/>
        <w:rPr>
          <w:rFonts w:ascii="Times New Roman" w:hAnsi="Times New Roman"/>
          <w:bCs/>
          <w:sz w:val="24"/>
          <w:szCs w:val="24"/>
          <w:lang w:val="uk-UA"/>
        </w:rPr>
      </w:pPr>
      <w:r w:rsidRPr="001F1897">
        <w:rPr>
          <w:rFonts w:ascii="Times New Roman" w:hAnsi="Times New Roman"/>
          <w:bCs/>
          <w:sz w:val="24"/>
          <w:szCs w:val="24"/>
          <w:lang w:val="uk-UA"/>
        </w:rPr>
        <w:lastRenderedPageBreak/>
        <w:t>Додаток</w:t>
      </w:r>
      <w:r w:rsidR="00064117" w:rsidRPr="001F1897">
        <w:rPr>
          <w:rFonts w:ascii="Times New Roman" w:hAnsi="Times New Roman"/>
          <w:bCs/>
          <w:sz w:val="24"/>
          <w:szCs w:val="24"/>
          <w:lang w:val="uk-UA"/>
        </w:rPr>
        <w:t xml:space="preserve"> 1</w:t>
      </w:r>
    </w:p>
    <w:p w14:paraId="46D0F43D" w14:textId="77777777" w:rsidR="00370F89" w:rsidRPr="001F1897" w:rsidRDefault="00370F89" w:rsidP="00370F89">
      <w:pPr>
        <w:tabs>
          <w:tab w:val="left" w:pos="142"/>
        </w:tabs>
        <w:spacing w:after="0" w:line="360" w:lineRule="auto"/>
        <w:ind w:left="5245"/>
        <w:rPr>
          <w:rFonts w:ascii="Times New Roman" w:hAnsi="Times New Roman"/>
          <w:bCs/>
          <w:sz w:val="24"/>
          <w:szCs w:val="24"/>
          <w:lang w:val="uk-UA"/>
        </w:rPr>
      </w:pPr>
      <w:r w:rsidRPr="001F1897">
        <w:rPr>
          <w:rFonts w:ascii="Times New Roman" w:hAnsi="Times New Roman"/>
          <w:bCs/>
          <w:sz w:val="24"/>
          <w:szCs w:val="24"/>
          <w:lang w:val="uk-UA"/>
        </w:rPr>
        <w:t xml:space="preserve">до рішення Бучанської міської ради </w:t>
      </w:r>
    </w:p>
    <w:p w14:paraId="065F68D6" w14:textId="3ACB4B6A" w:rsidR="00370F89" w:rsidRPr="001F1897" w:rsidRDefault="00370F89" w:rsidP="00370F89">
      <w:pPr>
        <w:tabs>
          <w:tab w:val="left" w:pos="142"/>
        </w:tabs>
        <w:spacing w:after="0" w:line="360" w:lineRule="auto"/>
        <w:ind w:left="5245"/>
        <w:rPr>
          <w:rFonts w:ascii="Times New Roman" w:hAnsi="Times New Roman"/>
          <w:bCs/>
          <w:sz w:val="24"/>
          <w:szCs w:val="24"/>
          <w:lang w:val="uk-UA"/>
        </w:rPr>
      </w:pPr>
      <w:r w:rsidRPr="001F1897">
        <w:rPr>
          <w:rFonts w:ascii="Times New Roman" w:hAnsi="Times New Roman"/>
          <w:bCs/>
          <w:sz w:val="24"/>
          <w:szCs w:val="24"/>
          <w:lang w:val="uk-UA"/>
        </w:rPr>
        <w:t xml:space="preserve">від </w:t>
      </w:r>
      <w:r w:rsidR="002522F4" w:rsidRPr="001F1897">
        <w:rPr>
          <w:rFonts w:ascii="Times New Roman" w:hAnsi="Times New Roman"/>
          <w:bCs/>
          <w:sz w:val="24"/>
          <w:szCs w:val="24"/>
          <w:lang w:val="uk-UA"/>
        </w:rPr>
        <w:t>28.</w:t>
      </w:r>
      <w:r w:rsidRPr="001F1897">
        <w:rPr>
          <w:rFonts w:ascii="Times New Roman" w:hAnsi="Times New Roman"/>
          <w:bCs/>
          <w:sz w:val="24"/>
          <w:szCs w:val="24"/>
          <w:lang w:val="uk-UA"/>
        </w:rPr>
        <w:t>0</w:t>
      </w:r>
      <w:r w:rsidR="009B7B0B" w:rsidRPr="001F1897">
        <w:rPr>
          <w:rFonts w:ascii="Times New Roman" w:hAnsi="Times New Roman"/>
          <w:bCs/>
          <w:sz w:val="24"/>
          <w:szCs w:val="24"/>
          <w:lang w:val="uk-UA"/>
        </w:rPr>
        <w:t>5</w:t>
      </w:r>
      <w:r w:rsidRPr="001F1897">
        <w:rPr>
          <w:rFonts w:ascii="Times New Roman" w:hAnsi="Times New Roman"/>
          <w:bCs/>
          <w:sz w:val="24"/>
          <w:szCs w:val="24"/>
          <w:lang w:val="uk-UA"/>
        </w:rPr>
        <w:t>.2026 №</w:t>
      </w:r>
      <w:r w:rsidR="004A7710" w:rsidRPr="001F1897">
        <w:rPr>
          <w:rFonts w:ascii="Times New Roman" w:hAnsi="Times New Roman"/>
          <w:bCs/>
          <w:sz w:val="24"/>
          <w:szCs w:val="24"/>
          <w:lang w:val="uk-UA"/>
        </w:rPr>
        <w:t xml:space="preserve"> </w:t>
      </w:r>
      <w:r w:rsidR="002522F4" w:rsidRPr="001F1897">
        <w:rPr>
          <w:rFonts w:ascii="Times New Roman" w:hAnsi="Times New Roman"/>
          <w:bCs/>
          <w:sz w:val="24"/>
          <w:szCs w:val="24"/>
          <w:lang w:val="uk-UA"/>
        </w:rPr>
        <w:t>6482</w:t>
      </w:r>
      <w:r w:rsidRPr="001F1897">
        <w:rPr>
          <w:rFonts w:ascii="Times New Roman" w:hAnsi="Times New Roman"/>
          <w:bCs/>
          <w:color w:val="000000"/>
          <w:sz w:val="24"/>
          <w:szCs w:val="24"/>
          <w:lang w:val="uk-UA"/>
        </w:rPr>
        <w:t>-8</w:t>
      </w:r>
      <w:r w:rsidR="009B7B0B" w:rsidRPr="001F1897">
        <w:rPr>
          <w:rFonts w:ascii="Times New Roman" w:hAnsi="Times New Roman"/>
          <w:bCs/>
          <w:color w:val="000000"/>
          <w:sz w:val="24"/>
          <w:szCs w:val="24"/>
          <w:lang w:val="uk-UA"/>
        </w:rPr>
        <w:t>9</w:t>
      </w:r>
      <w:r w:rsidRPr="001F1897">
        <w:rPr>
          <w:rFonts w:ascii="Times New Roman" w:hAnsi="Times New Roman"/>
          <w:bCs/>
          <w:color w:val="000000"/>
          <w:sz w:val="24"/>
          <w:szCs w:val="24"/>
          <w:lang w:val="uk-UA"/>
        </w:rPr>
        <w:t>-VIІІ</w:t>
      </w:r>
      <w:r w:rsidRPr="001F1897">
        <w:rPr>
          <w:rFonts w:ascii="Times New Roman" w:hAnsi="Times New Roman"/>
          <w:bCs/>
          <w:sz w:val="24"/>
          <w:szCs w:val="24"/>
          <w:lang w:val="uk-UA"/>
        </w:rPr>
        <w:t xml:space="preserve"> </w:t>
      </w:r>
    </w:p>
    <w:p w14:paraId="06059A92" w14:textId="77777777" w:rsidR="00370F89" w:rsidRDefault="00370F89" w:rsidP="00370F89">
      <w:pPr>
        <w:tabs>
          <w:tab w:val="left" w:pos="142"/>
        </w:tabs>
        <w:spacing w:after="0" w:line="360" w:lineRule="auto"/>
        <w:rPr>
          <w:rFonts w:ascii="Times New Roman" w:hAnsi="Times New Roman"/>
          <w:bCs/>
          <w:sz w:val="28"/>
          <w:szCs w:val="28"/>
          <w:lang w:val="uk-UA"/>
        </w:rPr>
      </w:pPr>
    </w:p>
    <w:p w14:paraId="5BB1E845" w14:textId="77777777" w:rsidR="00370F89" w:rsidRDefault="00370F89" w:rsidP="00370F89">
      <w:pPr>
        <w:tabs>
          <w:tab w:val="left" w:pos="142"/>
        </w:tabs>
        <w:spacing w:after="0" w:line="360" w:lineRule="auto"/>
        <w:rPr>
          <w:rFonts w:ascii="Times New Roman" w:hAnsi="Times New Roman"/>
          <w:bCs/>
          <w:sz w:val="28"/>
          <w:szCs w:val="28"/>
          <w:lang w:val="uk-UA"/>
        </w:rPr>
      </w:pPr>
    </w:p>
    <w:p w14:paraId="55B86B2A" w14:textId="77777777" w:rsidR="00370F89" w:rsidRDefault="00370F89" w:rsidP="00370F89">
      <w:pPr>
        <w:tabs>
          <w:tab w:val="left" w:pos="142"/>
        </w:tabs>
        <w:spacing w:after="0" w:line="360" w:lineRule="auto"/>
        <w:rPr>
          <w:rFonts w:ascii="Times New Roman" w:hAnsi="Times New Roman"/>
          <w:bCs/>
          <w:sz w:val="28"/>
          <w:szCs w:val="28"/>
          <w:lang w:val="uk-UA"/>
        </w:rPr>
      </w:pPr>
    </w:p>
    <w:p w14:paraId="3B9C8819" w14:textId="77777777" w:rsidR="00A533AE" w:rsidRDefault="00A533AE" w:rsidP="00370F89">
      <w:pPr>
        <w:tabs>
          <w:tab w:val="left" w:pos="142"/>
        </w:tabs>
        <w:spacing w:after="0" w:line="360" w:lineRule="auto"/>
        <w:rPr>
          <w:rFonts w:ascii="Times New Roman" w:hAnsi="Times New Roman"/>
          <w:bCs/>
          <w:sz w:val="28"/>
          <w:szCs w:val="28"/>
          <w:lang w:val="uk-UA"/>
        </w:rPr>
      </w:pPr>
    </w:p>
    <w:p w14:paraId="16E327CF" w14:textId="77777777" w:rsidR="00A533AE" w:rsidRDefault="00A533AE" w:rsidP="00370F89">
      <w:pPr>
        <w:tabs>
          <w:tab w:val="left" w:pos="142"/>
        </w:tabs>
        <w:spacing w:after="0" w:line="360" w:lineRule="auto"/>
        <w:rPr>
          <w:rFonts w:ascii="Times New Roman" w:hAnsi="Times New Roman"/>
          <w:bCs/>
          <w:sz w:val="28"/>
          <w:szCs w:val="28"/>
          <w:lang w:val="uk-UA"/>
        </w:rPr>
      </w:pPr>
    </w:p>
    <w:p w14:paraId="12D51EAE" w14:textId="77777777" w:rsidR="00370F89" w:rsidRDefault="00370F89" w:rsidP="00370F89">
      <w:pPr>
        <w:tabs>
          <w:tab w:val="left" w:pos="142"/>
        </w:tabs>
        <w:spacing w:after="0" w:line="360" w:lineRule="auto"/>
        <w:rPr>
          <w:rFonts w:ascii="Times New Roman" w:hAnsi="Times New Roman"/>
          <w:bCs/>
          <w:sz w:val="28"/>
          <w:szCs w:val="28"/>
          <w:lang w:val="uk-UA"/>
        </w:rPr>
      </w:pPr>
    </w:p>
    <w:p w14:paraId="1AC805F3" w14:textId="178FD5EA" w:rsidR="00370F89" w:rsidRPr="00370F89" w:rsidRDefault="00370F89" w:rsidP="00370F89">
      <w:pPr>
        <w:pStyle w:val="af"/>
        <w:jc w:val="center"/>
        <w:rPr>
          <w:rFonts w:ascii="Times New Roman" w:hAnsi="Times New Roman" w:cs="Times New Roman"/>
          <w:b/>
          <w:bCs/>
          <w:sz w:val="36"/>
          <w:szCs w:val="36"/>
        </w:rPr>
      </w:pPr>
      <w:proofErr w:type="spellStart"/>
      <w:r w:rsidRPr="00370F89">
        <w:rPr>
          <w:rFonts w:ascii="Times New Roman" w:hAnsi="Times New Roman" w:cs="Times New Roman"/>
          <w:b/>
          <w:bCs/>
          <w:sz w:val="36"/>
          <w:szCs w:val="36"/>
        </w:rPr>
        <w:t>Комплексн</w:t>
      </w:r>
      <w:r w:rsidR="0025565E">
        <w:rPr>
          <w:rFonts w:ascii="Times New Roman" w:hAnsi="Times New Roman" w:cs="Times New Roman"/>
          <w:b/>
          <w:bCs/>
          <w:sz w:val="36"/>
          <w:szCs w:val="36"/>
          <w:lang w:val="uk-UA"/>
        </w:rPr>
        <w:t>ий</w:t>
      </w:r>
      <w:proofErr w:type="spellEnd"/>
      <w:r w:rsidRPr="00370F89">
        <w:rPr>
          <w:rFonts w:ascii="Times New Roman" w:hAnsi="Times New Roman" w:cs="Times New Roman"/>
          <w:b/>
          <w:bCs/>
          <w:sz w:val="36"/>
          <w:szCs w:val="36"/>
        </w:rPr>
        <w:t xml:space="preserve"> план </w:t>
      </w:r>
      <w:proofErr w:type="spellStart"/>
      <w:r w:rsidRPr="00370F89">
        <w:rPr>
          <w:rFonts w:ascii="Times New Roman" w:hAnsi="Times New Roman" w:cs="Times New Roman"/>
          <w:b/>
          <w:bCs/>
          <w:sz w:val="36"/>
          <w:szCs w:val="36"/>
        </w:rPr>
        <w:t>стійкості</w:t>
      </w:r>
      <w:proofErr w:type="spellEnd"/>
      <w:r w:rsidRPr="00370F89">
        <w:rPr>
          <w:rFonts w:ascii="Times New Roman" w:hAnsi="Times New Roman" w:cs="Times New Roman"/>
          <w:b/>
          <w:bCs/>
          <w:sz w:val="36"/>
          <w:szCs w:val="36"/>
        </w:rPr>
        <w:t xml:space="preserve"> </w:t>
      </w:r>
    </w:p>
    <w:p w14:paraId="0698F9D9" w14:textId="77777777" w:rsidR="00370F89" w:rsidRPr="00370F89" w:rsidRDefault="00370F89" w:rsidP="00370F89">
      <w:pPr>
        <w:pStyle w:val="af"/>
        <w:jc w:val="center"/>
        <w:rPr>
          <w:rFonts w:ascii="Times New Roman" w:hAnsi="Times New Roman" w:cs="Times New Roman"/>
          <w:b/>
          <w:bCs/>
          <w:sz w:val="36"/>
          <w:szCs w:val="36"/>
        </w:rPr>
      </w:pPr>
      <w:proofErr w:type="spellStart"/>
      <w:r w:rsidRPr="00370F89">
        <w:rPr>
          <w:rFonts w:ascii="Times New Roman" w:hAnsi="Times New Roman" w:cs="Times New Roman"/>
          <w:b/>
          <w:bCs/>
          <w:sz w:val="36"/>
          <w:szCs w:val="36"/>
        </w:rPr>
        <w:t>Бучанської</w:t>
      </w:r>
      <w:proofErr w:type="spellEnd"/>
      <w:r w:rsidRPr="00370F89">
        <w:rPr>
          <w:rFonts w:ascii="Times New Roman" w:hAnsi="Times New Roman" w:cs="Times New Roman"/>
          <w:b/>
          <w:bCs/>
          <w:sz w:val="36"/>
          <w:szCs w:val="36"/>
        </w:rPr>
        <w:t xml:space="preserve"> </w:t>
      </w:r>
      <w:proofErr w:type="spellStart"/>
      <w:r w:rsidRPr="00370F89">
        <w:rPr>
          <w:rFonts w:ascii="Times New Roman" w:hAnsi="Times New Roman" w:cs="Times New Roman"/>
          <w:b/>
          <w:bCs/>
          <w:sz w:val="36"/>
          <w:szCs w:val="36"/>
        </w:rPr>
        <w:t>міської</w:t>
      </w:r>
      <w:proofErr w:type="spellEnd"/>
      <w:r w:rsidRPr="00370F89">
        <w:rPr>
          <w:rFonts w:ascii="Times New Roman" w:hAnsi="Times New Roman" w:cs="Times New Roman"/>
          <w:b/>
          <w:bCs/>
          <w:sz w:val="36"/>
          <w:szCs w:val="36"/>
        </w:rPr>
        <w:t xml:space="preserve"> </w:t>
      </w:r>
      <w:proofErr w:type="spellStart"/>
      <w:r w:rsidRPr="00370F89">
        <w:rPr>
          <w:rFonts w:ascii="Times New Roman" w:hAnsi="Times New Roman" w:cs="Times New Roman"/>
          <w:b/>
          <w:bCs/>
          <w:sz w:val="36"/>
          <w:szCs w:val="36"/>
        </w:rPr>
        <w:t>територіальної</w:t>
      </w:r>
      <w:proofErr w:type="spellEnd"/>
      <w:r w:rsidRPr="00370F89">
        <w:rPr>
          <w:rFonts w:ascii="Times New Roman" w:hAnsi="Times New Roman" w:cs="Times New Roman"/>
          <w:b/>
          <w:bCs/>
          <w:sz w:val="36"/>
          <w:szCs w:val="36"/>
        </w:rPr>
        <w:t xml:space="preserve"> </w:t>
      </w:r>
      <w:proofErr w:type="spellStart"/>
      <w:r w:rsidRPr="00370F89">
        <w:rPr>
          <w:rFonts w:ascii="Times New Roman" w:hAnsi="Times New Roman" w:cs="Times New Roman"/>
          <w:b/>
          <w:bCs/>
          <w:sz w:val="36"/>
          <w:szCs w:val="36"/>
        </w:rPr>
        <w:t>громади</w:t>
      </w:r>
      <w:proofErr w:type="spellEnd"/>
    </w:p>
    <w:p w14:paraId="35B5A0A5" w14:textId="77777777" w:rsidR="00370F89" w:rsidRPr="00370F89" w:rsidRDefault="00370F89" w:rsidP="00370F89">
      <w:pPr>
        <w:pStyle w:val="af"/>
        <w:jc w:val="center"/>
        <w:rPr>
          <w:rFonts w:ascii="Times New Roman" w:hAnsi="Times New Roman" w:cs="Times New Roman"/>
          <w:b/>
          <w:bCs/>
          <w:sz w:val="36"/>
          <w:szCs w:val="36"/>
        </w:rPr>
      </w:pPr>
      <w:r w:rsidRPr="00370F89">
        <w:rPr>
          <w:rFonts w:ascii="Times New Roman" w:hAnsi="Times New Roman" w:cs="Times New Roman"/>
          <w:b/>
          <w:bCs/>
          <w:sz w:val="36"/>
          <w:szCs w:val="36"/>
        </w:rPr>
        <w:t xml:space="preserve">на 2026 </w:t>
      </w:r>
      <w:proofErr w:type="spellStart"/>
      <w:r w:rsidRPr="00370F89">
        <w:rPr>
          <w:rFonts w:ascii="Times New Roman" w:hAnsi="Times New Roman" w:cs="Times New Roman"/>
          <w:b/>
          <w:bCs/>
          <w:sz w:val="36"/>
          <w:szCs w:val="36"/>
        </w:rPr>
        <w:t>рік</w:t>
      </w:r>
      <w:proofErr w:type="spellEnd"/>
    </w:p>
    <w:p w14:paraId="13E0B73B" w14:textId="28A45226" w:rsidR="00370F89" w:rsidRPr="0025565E" w:rsidRDefault="0025565E" w:rsidP="00370F89">
      <w:pPr>
        <w:pStyle w:val="af"/>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(нова редакція)</w:t>
      </w:r>
    </w:p>
    <w:p w14:paraId="2EE20B61" w14:textId="77777777" w:rsidR="00370F89" w:rsidRPr="00A855A9" w:rsidRDefault="00370F89" w:rsidP="00370F89">
      <w:pPr>
        <w:pStyle w:val="af"/>
        <w:jc w:val="center"/>
        <w:rPr>
          <w:rFonts w:ascii="Times New Roman" w:hAnsi="Times New Roman" w:cs="Times New Roman"/>
          <w:b/>
          <w:bCs/>
          <w:sz w:val="28"/>
          <w:szCs w:val="28"/>
        </w:rPr>
      </w:pPr>
    </w:p>
    <w:p w14:paraId="30DB63E0" w14:textId="77777777" w:rsidR="00370F89" w:rsidRPr="00A855A9" w:rsidRDefault="00370F89" w:rsidP="00370F89">
      <w:pPr>
        <w:pStyle w:val="af"/>
        <w:jc w:val="center"/>
        <w:rPr>
          <w:rFonts w:ascii="Times New Roman" w:hAnsi="Times New Roman" w:cs="Times New Roman"/>
          <w:b/>
          <w:bCs/>
          <w:sz w:val="28"/>
          <w:szCs w:val="28"/>
        </w:rPr>
      </w:pPr>
    </w:p>
    <w:p w14:paraId="6B9367D5" w14:textId="77777777" w:rsidR="00370F89" w:rsidRPr="00A855A9" w:rsidRDefault="00370F89" w:rsidP="00370F89">
      <w:pPr>
        <w:pStyle w:val="af"/>
        <w:jc w:val="center"/>
        <w:rPr>
          <w:rFonts w:ascii="Times New Roman" w:hAnsi="Times New Roman" w:cs="Times New Roman"/>
          <w:b/>
          <w:bCs/>
          <w:sz w:val="28"/>
          <w:szCs w:val="28"/>
        </w:rPr>
      </w:pPr>
    </w:p>
    <w:p w14:paraId="11033FF5" w14:textId="77777777" w:rsidR="00370F89" w:rsidRPr="00A855A9" w:rsidRDefault="00370F89" w:rsidP="00370F89">
      <w:pPr>
        <w:pStyle w:val="af"/>
        <w:rPr>
          <w:rFonts w:ascii="Times New Roman" w:hAnsi="Times New Roman" w:cs="Times New Roman"/>
          <w:b/>
          <w:bCs/>
          <w:sz w:val="28"/>
          <w:szCs w:val="28"/>
        </w:rPr>
      </w:pPr>
    </w:p>
    <w:p w14:paraId="44B94AEF" w14:textId="77777777" w:rsidR="00370F89" w:rsidRPr="00A855A9" w:rsidRDefault="00370F89" w:rsidP="00370F89">
      <w:pPr>
        <w:pStyle w:val="af"/>
        <w:jc w:val="center"/>
        <w:rPr>
          <w:rFonts w:ascii="Times New Roman" w:hAnsi="Times New Roman" w:cs="Times New Roman"/>
          <w:b/>
          <w:bCs/>
          <w:sz w:val="28"/>
          <w:szCs w:val="28"/>
        </w:rPr>
      </w:pPr>
    </w:p>
    <w:p w14:paraId="137C7DC1" w14:textId="77777777" w:rsidR="00370F89" w:rsidRPr="00A855A9" w:rsidRDefault="00370F89" w:rsidP="00370F89">
      <w:pPr>
        <w:pStyle w:val="af"/>
        <w:jc w:val="center"/>
        <w:rPr>
          <w:rFonts w:ascii="Times New Roman" w:hAnsi="Times New Roman" w:cs="Times New Roman"/>
          <w:b/>
          <w:bCs/>
          <w:sz w:val="28"/>
          <w:szCs w:val="28"/>
        </w:rPr>
      </w:pPr>
    </w:p>
    <w:p w14:paraId="29F1212B" w14:textId="77777777" w:rsidR="00370F89" w:rsidRPr="00A855A9" w:rsidRDefault="00370F89" w:rsidP="00370F89">
      <w:pPr>
        <w:pStyle w:val="af"/>
        <w:jc w:val="center"/>
        <w:rPr>
          <w:rFonts w:ascii="Times New Roman" w:hAnsi="Times New Roman" w:cs="Times New Roman"/>
          <w:b/>
          <w:bCs/>
          <w:sz w:val="28"/>
          <w:szCs w:val="28"/>
        </w:rPr>
      </w:pPr>
    </w:p>
    <w:p w14:paraId="2292301C" w14:textId="77777777" w:rsidR="00370F89" w:rsidRPr="00A855A9" w:rsidRDefault="00370F89" w:rsidP="00370F89">
      <w:pPr>
        <w:pStyle w:val="af"/>
        <w:jc w:val="center"/>
        <w:rPr>
          <w:rFonts w:ascii="Times New Roman" w:hAnsi="Times New Roman" w:cs="Times New Roman"/>
          <w:b/>
          <w:bCs/>
          <w:sz w:val="28"/>
          <w:szCs w:val="28"/>
        </w:rPr>
      </w:pPr>
    </w:p>
    <w:p w14:paraId="5D4C7292" w14:textId="77777777" w:rsidR="00370F89" w:rsidRPr="00A855A9" w:rsidRDefault="00370F89" w:rsidP="00370F89">
      <w:pPr>
        <w:pStyle w:val="af"/>
        <w:jc w:val="center"/>
        <w:rPr>
          <w:rFonts w:ascii="Times New Roman" w:hAnsi="Times New Roman" w:cs="Times New Roman"/>
          <w:b/>
          <w:bCs/>
          <w:sz w:val="28"/>
          <w:szCs w:val="28"/>
        </w:rPr>
      </w:pPr>
    </w:p>
    <w:p w14:paraId="58D4210E" w14:textId="77777777" w:rsidR="00370F89" w:rsidRPr="00A855A9" w:rsidRDefault="00370F89" w:rsidP="00370F89">
      <w:pPr>
        <w:pStyle w:val="af"/>
        <w:rPr>
          <w:rFonts w:ascii="Times New Roman" w:hAnsi="Times New Roman" w:cs="Times New Roman"/>
          <w:b/>
          <w:bCs/>
          <w:sz w:val="28"/>
          <w:szCs w:val="28"/>
        </w:rPr>
      </w:pPr>
    </w:p>
    <w:p w14:paraId="5D050401" w14:textId="77777777" w:rsidR="00370F89" w:rsidRPr="00A855A9" w:rsidRDefault="00370F89" w:rsidP="00370F89">
      <w:pPr>
        <w:pStyle w:val="af"/>
        <w:jc w:val="center"/>
        <w:rPr>
          <w:rFonts w:ascii="Times New Roman" w:hAnsi="Times New Roman" w:cs="Times New Roman"/>
          <w:b/>
          <w:bCs/>
          <w:sz w:val="28"/>
          <w:szCs w:val="28"/>
        </w:rPr>
      </w:pPr>
    </w:p>
    <w:p w14:paraId="2477861D" w14:textId="77777777" w:rsidR="00370F89" w:rsidRPr="00A855A9" w:rsidRDefault="00370F89" w:rsidP="00370F89">
      <w:pPr>
        <w:pStyle w:val="af"/>
        <w:jc w:val="center"/>
        <w:rPr>
          <w:rFonts w:ascii="Times New Roman" w:hAnsi="Times New Roman" w:cs="Times New Roman"/>
          <w:b/>
          <w:bCs/>
          <w:sz w:val="28"/>
          <w:szCs w:val="28"/>
        </w:rPr>
      </w:pPr>
    </w:p>
    <w:p w14:paraId="1860C1A8" w14:textId="77777777" w:rsidR="00370F89" w:rsidRPr="00A855A9" w:rsidRDefault="00370F89" w:rsidP="00370F89">
      <w:pPr>
        <w:pStyle w:val="af"/>
        <w:jc w:val="center"/>
        <w:rPr>
          <w:rFonts w:ascii="Times New Roman" w:hAnsi="Times New Roman" w:cs="Times New Roman"/>
          <w:b/>
          <w:bCs/>
          <w:sz w:val="28"/>
          <w:szCs w:val="28"/>
        </w:rPr>
      </w:pPr>
    </w:p>
    <w:p w14:paraId="52F20992" w14:textId="77777777" w:rsidR="00370F89" w:rsidRPr="00A855A9" w:rsidRDefault="00370F89" w:rsidP="00370F89">
      <w:pPr>
        <w:pStyle w:val="af"/>
        <w:jc w:val="center"/>
        <w:rPr>
          <w:rFonts w:ascii="Times New Roman" w:hAnsi="Times New Roman" w:cs="Times New Roman"/>
          <w:b/>
          <w:bCs/>
          <w:sz w:val="28"/>
          <w:szCs w:val="28"/>
        </w:rPr>
      </w:pPr>
    </w:p>
    <w:p w14:paraId="2A660114" w14:textId="77777777" w:rsidR="00370F89" w:rsidRDefault="00370F89" w:rsidP="00370F89">
      <w:pPr>
        <w:pStyle w:val="af"/>
        <w:jc w:val="center"/>
        <w:rPr>
          <w:rFonts w:ascii="Times New Roman" w:hAnsi="Times New Roman" w:cs="Times New Roman"/>
          <w:b/>
          <w:bCs/>
          <w:sz w:val="36"/>
          <w:szCs w:val="36"/>
        </w:rPr>
      </w:pPr>
    </w:p>
    <w:p w14:paraId="26442A58" w14:textId="77777777" w:rsidR="00370F89" w:rsidRPr="00A855A9" w:rsidRDefault="00370F89" w:rsidP="00370F89">
      <w:pPr>
        <w:pStyle w:val="af"/>
        <w:jc w:val="center"/>
        <w:rPr>
          <w:rFonts w:ascii="Times New Roman" w:hAnsi="Times New Roman" w:cs="Times New Roman"/>
          <w:b/>
          <w:bCs/>
          <w:sz w:val="36"/>
          <w:szCs w:val="36"/>
        </w:rPr>
      </w:pPr>
    </w:p>
    <w:p w14:paraId="20192FC9" w14:textId="77777777" w:rsidR="00370F89" w:rsidRPr="00A855A9" w:rsidRDefault="00370F89" w:rsidP="00370F89">
      <w:pPr>
        <w:pStyle w:val="af"/>
        <w:jc w:val="center"/>
        <w:rPr>
          <w:rFonts w:ascii="Times New Roman" w:hAnsi="Times New Roman" w:cs="Times New Roman"/>
          <w:b/>
          <w:bCs/>
          <w:sz w:val="36"/>
          <w:szCs w:val="36"/>
        </w:rPr>
      </w:pPr>
    </w:p>
    <w:p w14:paraId="014B063E" w14:textId="5888A740" w:rsidR="00370F89" w:rsidRDefault="00370F89" w:rsidP="00370F89">
      <w:pPr>
        <w:pStyle w:val="af"/>
        <w:jc w:val="center"/>
        <w:rPr>
          <w:rFonts w:ascii="Times New Roman" w:hAnsi="Times New Roman" w:cs="Times New Roman"/>
          <w:b/>
          <w:bCs/>
          <w:sz w:val="26"/>
          <w:szCs w:val="26"/>
          <w:lang w:val="uk-UA"/>
        </w:rPr>
      </w:pPr>
      <w:r w:rsidRPr="00A855A9">
        <w:rPr>
          <w:rFonts w:ascii="Times New Roman" w:hAnsi="Times New Roman" w:cs="Times New Roman"/>
          <w:b/>
          <w:bCs/>
          <w:sz w:val="26"/>
          <w:szCs w:val="26"/>
        </w:rPr>
        <w:t xml:space="preserve"> </w:t>
      </w:r>
    </w:p>
    <w:p w14:paraId="490BD393" w14:textId="77777777" w:rsidR="00370F89" w:rsidRDefault="00370F89" w:rsidP="00370F89">
      <w:pPr>
        <w:pStyle w:val="af"/>
        <w:jc w:val="center"/>
        <w:rPr>
          <w:rFonts w:ascii="Times New Roman" w:hAnsi="Times New Roman" w:cs="Times New Roman"/>
          <w:b/>
          <w:bCs/>
          <w:sz w:val="26"/>
          <w:szCs w:val="26"/>
          <w:lang w:val="uk-UA"/>
        </w:rPr>
      </w:pPr>
    </w:p>
    <w:p w14:paraId="2842ACA9" w14:textId="77777777" w:rsidR="00370F89" w:rsidRDefault="00370F89" w:rsidP="00370F89">
      <w:pPr>
        <w:pStyle w:val="af"/>
        <w:jc w:val="center"/>
        <w:rPr>
          <w:rFonts w:ascii="Times New Roman" w:hAnsi="Times New Roman" w:cs="Times New Roman"/>
          <w:b/>
          <w:bCs/>
          <w:sz w:val="26"/>
          <w:szCs w:val="26"/>
          <w:lang w:val="uk-UA"/>
        </w:rPr>
      </w:pPr>
    </w:p>
    <w:p w14:paraId="48BB59B7" w14:textId="77777777" w:rsidR="00370F89" w:rsidRDefault="00370F89" w:rsidP="00370F89">
      <w:pPr>
        <w:pStyle w:val="af"/>
        <w:jc w:val="center"/>
        <w:rPr>
          <w:rFonts w:ascii="Times New Roman" w:hAnsi="Times New Roman" w:cs="Times New Roman"/>
          <w:b/>
          <w:bCs/>
          <w:sz w:val="26"/>
          <w:szCs w:val="26"/>
          <w:lang w:val="uk-UA"/>
        </w:rPr>
      </w:pPr>
    </w:p>
    <w:p w14:paraId="457F2F60" w14:textId="77777777" w:rsidR="00370F89" w:rsidRDefault="00370F89" w:rsidP="00370F89">
      <w:pPr>
        <w:pStyle w:val="af"/>
        <w:jc w:val="center"/>
        <w:rPr>
          <w:rFonts w:ascii="Times New Roman" w:hAnsi="Times New Roman" w:cs="Times New Roman"/>
          <w:b/>
          <w:bCs/>
          <w:sz w:val="26"/>
          <w:szCs w:val="26"/>
          <w:lang w:val="uk-UA"/>
        </w:rPr>
      </w:pPr>
    </w:p>
    <w:p w14:paraId="06EB6C80" w14:textId="77777777" w:rsidR="00370F89" w:rsidRDefault="00370F89" w:rsidP="00370F89">
      <w:pPr>
        <w:pStyle w:val="af"/>
        <w:jc w:val="center"/>
        <w:rPr>
          <w:rFonts w:ascii="Times New Roman" w:hAnsi="Times New Roman" w:cs="Times New Roman"/>
          <w:b/>
          <w:bCs/>
          <w:sz w:val="26"/>
          <w:szCs w:val="26"/>
          <w:lang w:val="uk-UA"/>
        </w:rPr>
      </w:pPr>
    </w:p>
    <w:p w14:paraId="0373097A" w14:textId="77777777" w:rsidR="00370F89" w:rsidRDefault="00370F89" w:rsidP="00370F89">
      <w:pPr>
        <w:pStyle w:val="af"/>
        <w:jc w:val="center"/>
        <w:rPr>
          <w:rFonts w:ascii="Times New Roman" w:hAnsi="Times New Roman" w:cs="Times New Roman"/>
          <w:b/>
          <w:bCs/>
          <w:sz w:val="26"/>
          <w:szCs w:val="26"/>
          <w:lang w:val="uk-UA"/>
        </w:rPr>
      </w:pPr>
    </w:p>
    <w:p w14:paraId="6A888E0D" w14:textId="77777777" w:rsidR="00370F89" w:rsidRDefault="00370F89" w:rsidP="00370F89">
      <w:pPr>
        <w:pStyle w:val="af"/>
        <w:jc w:val="center"/>
        <w:rPr>
          <w:rFonts w:ascii="Times New Roman" w:hAnsi="Times New Roman" w:cs="Times New Roman"/>
          <w:b/>
          <w:bCs/>
          <w:sz w:val="26"/>
          <w:szCs w:val="26"/>
          <w:lang w:val="uk-UA"/>
        </w:rPr>
      </w:pPr>
    </w:p>
    <w:p w14:paraId="0F474165" w14:textId="77777777" w:rsidR="00370F89" w:rsidRDefault="00370F89" w:rsidP="00370F89">
      <w:pPr>
        <w:pStyle w:val="af"/>
        <w:jc w:val="center"/>
        <w:rPr>
          <w:rFonts w:ascii="Times New Roman" w:hAnsi="Times New Roman" w:cs="Times New Roman"/>
          <w:b/>
          <w:bCs/>
          <w:sz w:val="26"/>
          <w:szCs w:val="26"/>
          <w:lang w:val="uk-UA"/>
        </w:rPr>
      </w:pPr>
    </w:p>
    <w:p w14:paraId="7AA161BD" w14:textId="77777777" w:rsidR="00370F89" w:rsidRPr="00370F89" w:rsidRDefault="00370F89" w:rsidP="00370F89">
      <w:pPr>
        <w:pStyle w:val="af"/>
        <w:jc w:val="center"/>
        <w:rPr>
          <w:rFonts w:ascii="Times New Roman" w:hAnsi="Times New Roman" w:cs="Times New Roman"/>
          <w:b/>
          <w:bCs/>
          <w:sz w:val="26"/>
          <w:szCs w:val="26"/>
          <w:lang w:val="uk-UA"/>
        </w:rPr>
      </w:pPr>
    </w:p>
    <w:p w14:paraId="363B324B" w14:textId="77777777" w:rsidR="00370F89" w:rsidRDefault="00370F89" w:rsidP="00370F89">
      <w:pPr>
        <w:pStyle w:val="af"/>
        <w:jc w:val="center"/>
        <w:rPr>
          <w:rFonts w:ascii="Times New Roman" w:hAnsi="Times New Roman" w:cs="Times New Roman"/>
          <w:b/>
          <w:bCs/>
          <w:sz w:val="26"/>
          <w:szCs w:val="26"/>
        </w:rPr>
      </w:pPr>
      <w:r w:rsidRPr="00A855A9">
        <w:rPr>
          <w:rFonts w:ascii="Times New Roman" w:hAnsi="Times New Roman" w:cs="Times New Roman"/>
          <w:b/>
          <w:bCs/>
          <w:sz w:val="26"/>
          <w:szCs w:val="26"/>
        </w:rPr>
        <w:t>2026</w:t>
      </w:r>
      <w:r>
        <w:rPr>
          <w:rFonts w:ascii="Times New Roman" w:hAnsi="Times New Roman" w:cs="Times New Roman"/>
          <w:b/>
          <w:bCs/>
          <w:sz w:val="26"/>
          <w:szCs w:val="26"/>
        </w:rPr>
        <w:br w:type="page"/>
      </w:r>
    </w:p>
    <w:p w14:paraId="180542D0" w14:textId="77777777" w:rsidR="00370F89" w:rsidRPr="00370F89" w:rsidRDefault="00370F89" w:rsidP="00370F89">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lastRenderedPageBreak/>
        <w:t>ВСТУП</w:t>
      </w:r>
    </w:p>
    <w:p w14:paraId="1CE0E328" w14:textId="77777777" w:rsidR="00370F89" w:rsidRPr="00370F89" w:rsidRDefault="00370F89" w:rsidP="00370F89">
      <w:pPr>
        <w:pStyle w:val="af"/>
        <w:jc w:val="both"/>
        <w:rPr>
          <w:rFonts w:ascii="Times New Roman" w:hAnsi="Times New Roman" w:cs="Times New Roman"/>
          <w:b/>
          <w:bCs/>
          <w:sz w:val="26"/>
          <w:szCs w:val="26"/>
        </w:rPr>
      </w:pPr>
    </w:p>
    <w:p w14:paraId="7A7734D8"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Комплексний план стійкості Бучанської міської територіальної громади на 2026 рік (далі – План) визначає сукупність взаємоузгоджених заходів, спрямованих на забезпечення сталої роботи об’єктів критичної інфраструктури паливно-енергетичного сектору та системи життєзабезпечення в умовах воєнного стану та відповідних безпекових викликів, а саме:</w:t>
      </w:r>
    </w:p>
    <w:p w14:paraId="4A332EF7"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інженерно-технічний захист об’єктів критичної інфраструктури;</w:t>
      </w:r>
    </w:p>
    <w:p w14:paraId="289D942C"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розбудова системи розподіленої генерації електричної енергії;</w:t>
      </w:r>
    </w:p>
    <w:p w14:paraId="404A18AD"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забезпечення об’єктів тепло-, водопостачання резервними джерелами живлення.</w:t>
      </w:r>
    </w:p>
    <w:p w14:paraId="75A183A1"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Окремо в Плані розглянуто можливі перспективи розбудови системи розподіленої теплової генерації.</w:t>
      </w:r>
    </w:p>
    <w:p w14:paraId="5043AF13" w14:textId="77777777" w:rsid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 xml:space="preserve">Здійснення заходів Плану планується завершити </w:t>
      </w:r>
      <w:r w:rsidRPr="00370F89">
        <w:rPr>
          <w:rFonts w:ascii="Times New Roman" w:hAnsi="Times New Roman" w:cs="Times New Roman"/>
          <w:b/>
          <w:bCs/>
          <w:sz w:val="26"/>
          <w:szCs w:val="26"/>
          <w:lang w:val="uk-UA"/>
        </w:rPr>
        <w:t>до 01 вересня 2026 року</w:t>
      </w:r>
      <w:r w:rsidRPr="00370F89">
        <w:rPr>
          <w:rFonts w:ascii="Times New Roman" w:hAnsi="Times New Roman" w:cs="Times New Roman"/>
          <w:sz w:val="26"/>
          <w:szCs w:val="26"/>
          <w:lang w:val="uk-UA"/>
        </w:rPr>
        <w:t xml:space="preserve"> за умови наявності відповідних обсягів фінансування, отримання міжнародної допомоги та з урахуванням поточної безпекової ситуації в громади.</w:t>
      </w:r>
    </w:p>
    <w:p w14:paraId="492FED7C" w14:textId="77777777" w:rsidR="00FF5842" w:rsidRPr="00370F89" w:rsidRDefault="00FF5842" w:rsidP="00B32E68">
      <w:pPr>
        <w:spacing w:after="0" w:line="240" w:lineRule="auto"/>
        <w:ind w:firstLine="567"/>
        <w:jc w:val="both"/>
        <w:rPr>
          <w:rFonts w:ascii="Times New Roman" w:hAnsi="Times New Roman" w:cs="Times New Roman"/>
          <w:sz w:val="26"/>
          <w:szCs w:val="26"/>
          <w:lang w:val="uk-UA"/>
        </w:rPr>
      </w:pPr>
    </w:p>
    <w:p w14:paraId="4FA041D8" w14:textId="77777777" w:rsidR="00370F89" w:rsidRDefault="00370F89" w:rsidP="00B32E68">
      <w:pPr>
        <w:spacing w:after="0" w:line="240" w:lineRule="auto"/>
        <w:jc w:val="center"/>
        <w:rPr>
          <w:rFonts w:ascii="Times New Roman" w:hAnsi="Times New Roman" w:cs="Times New Roman"/>
          <w:b/>
          <w:bCs/>
          <w:kern w:val="2"/>
          <w:sz w:val="26"/>
          <w:szCs w:val="26"/>
          <w:lang w:val="uk-UA"/>
          <w14:ligatures w14:val="standardContextual"/>
        </w:rPr>
      </w:pPr>
      <w:r w:rsidRPr="00370F89">
        <w:rPr>
          <w:rFonts w:ascii="Times New Roman" w:hAnsi="Times New Roman" w:cs="Times New Roman"/>
          <w:b/>
          <w:bCs/>
          <w:kern w:val="2"/>
          <w:sz w:val="26"/>
          <w:szCs w:val="26"/>
          <w:lang w:val="uk-UA"/>
          <w14:ligatures w14:val="standardContextual"/>
        </w:rPr>
        <w:t>ВСТУП. ЗАГАЛЬНА ХАРАКТЕРИСТИКА ГРОМАДИ ТА БЕЗПЕКОВА СИТУАЦІЯ</w:t>
      </w:r>
    </w:p>
    <w:p w14:paraId="4B70E22C" w14:textId="77777777" w:rsidR="00FF5842" w:rsidRPr="00370F89" w:rsidRDefault="00FF5842" w:rsidP="00B32E68">
      <w:pPr>
        <w:spacing w:after="0" w:line="240" w:lineRule="auto"/>
        <w:jc w:val="center"/>
        <w:rPr>
          <w:rFonts w:ascii="Times New Roman" w:hAnsi="Times New Roman" w:cs="Times New Roman"/>
          <w:b/>
          <w:bCs/>
          <w:kern w:val="2"/>
          <w:sz w:val="26"/>
          <w:szCs w:val="26"/>
          <w:lang w:val="uk-UA"/>
          <w14:ligatures w14:val="standardContextual"/>
        </w:rPr>
      </w:pPr>
    </w:p>
    <w:p w14:paraId="520AE26B" w14:textId="77777777" w:rsidR="00370F89" w:rsidRPr="00370F89" w:rsidRDefault="00370F89" w:rsidP="00B32E68">
      <w:pPr>
        <w:spacing w:after="0" w:line="240" w:lineRule="auto"/>
        <w:ind w:firstLine="567"/>
        <w:jc w:val="both"/>
        <w:rPr>
          <w:rFonts w:ascii="Times New Roman" w:hAnsi="Times New Roman" w:cs="Times New Roman"/>
          <w:sz w:val="28"/>
          <w:szCs w:val="28"/>
          <w:lang w:val="uk-UA"/>
        </w:rPr>
      </w:pPr>
      <w:r w:rsidRPr="00370F89">
        <w:rPr>
          <w:rFonts w:ascii="Times New Roman" w:hAnsi="Times New Roman" w:cs="Times New Roman"/>
          <w:sz w:val="28"/>
          <w:szCs w:val="28"/>
          <w:lang w:val="uk-UA"/>
        </w:rPr>
        <w:t xml:space="preserve">Станом на сьогодні у громаді проживає близько </w:t>
      </w:r>
      <w:r w:rsidRPr="00370F89">
        <w:rPr>
          <w:rFonts w:ascii="Times New Roman" w:hAnsi="Times New Roman" w:cs="Times New Roman"/>
          <w:b/>
          <w:bCs/>
          <w:sz w:val="28"/>
          <w:szCs w:val="28"/>
          <w:lang w:val="uk-UA"/>
        </w:rPr>
        <w:t>72</w:t>
      </w:r>
      <w:r w:rsidRPr="00370F89">
        <w:rPr>
          <w:rFonts w:ascii="Times New Roman" w:hAnsi="Times New Roman" w:cs="Times New Roman"/>
          <w:sz w:val="28"/>
          <w:szCs w:val="28"/>
          <w:lang w:val="uk-UA"/>
        </w:rPr>
        <w:t xml:space="preserve"> тисяч мешканців, а також </w:t>
      </w:r>
      <w:r w:rsidRPr="00370F89">
        <w:rPr>
          <w:rFonts w:ascii="Times New Roman" w:hAnsi="Times New Roman" w:cs="Times New Roman"/>
          <w:b/>
          <w:bCs/>
          <w:sz w:val="28"/>
          <w:szCs w:val="28"/>
          <w:lang w:val="uk-UA"/>
        </w:rPr>
        <w:t xml:space="preserve">12 </w:t>
      </w:r>
      <w:r w:rsidRPr="00370F89">
        <w:rPr>
          <w:rFonts w:ascii="Times New Roman" w:hAnsi="Times New Roman" w:cs="Times New Roman"/>
          <w:sz w:val="28"/>
          <w:szCs w:val="28"/>
          <w:lang w:val="uk-UA"/>
        </w:rPr>
        <w:t xml:space="preserve">тисяч внутрішньо переміщених осіб. </w:t>
      </w:r>
    </w:p>
    <w:p w14:paraId="069D12BE" w14:textId="77777777" w:rsidR="00370F89" w:rsidRPr="00370F89" w:rsidRDefault="00370F89" w:rsidP="00B32E68">
      <w:pPr>
        <w:spacing w:after="0" w:line="240" w:lineRule="auto"/>
        <w:ind w:firstLine="567"/>
        <w:jc w:val="both"/>
        <w:rPr>
          <w:rFonts w:ascii="Times New Roman" w:hAnsi="Times New Roman" w:cs="Times New Roman"/>
          <w:b/>
          <w:bCs/>
          <w:sz w:val="28"/>
          <w:szCs w:val="28"/>
          <w:lang w:val="uk-UA"/>
        </w:rPr>
      </w:pPr>
      <w:r w:rsidRPr="00370F89">
        <w:rPr>
          <w:rFonts w:ascii="Times New Roman" w:hAnsi="Times New Roman" w:cs="Times New Roman"/>
          <w:sz w:val="28"/>
          <w:szCs w:val="28"/>
          <w:lang w:val="uk-UA"/>
        </w:rPr>
        <w:t xml:space="preserve">Житловий фонд Бучанської МТГ складається з </w:t>
      </w:r>
      <w:r w:rsidRPr="00370F89">
        <w:rPr>
          <w:rFonts w:ascii="Times New Roman" w:hAnsi="Times New Roman" w:cs="Times New Roman"/>
          <w:b/>
          <w:bCs/>
          <w:sz w:val="28"/>
          <w:szCs w:val="28"/>
          <w:lang w:val="uk-UA"/>
        </w:rPr>
        <w:t>12 823</w:t>
      </w:r>
      <w:r w:rsidRPr="00370F89">
        <w:rPr>
          <w:rFonts w:ascii="Times New Roman" w:hAnsi="Times New Roman" w:cs="Times New Roman"/>
          <w:sz w:val="28"/>
          <w:szCs w:val="28"/>
          <w:lang w:val="uk-UA"/>
        </w:rPr>
        <w:t xml:space="preserve"> будинків, з яких багатоквартирних будинків </w:t>
      </w:r>
      <w:r w:rsidRPr="00370F89">
        <w:rPr>
          <w:rFonts w:ascii="Times New Roman" w:hAnsi="Times New Roman" w:cs="Times New Roman"/>
          <w:b/>
          <w:bCs/>
          <w:sz w:val="28"/>
          <w:szCs w:val="28"/>
          <w:lang w:val="uk-UA"/>
        </w:rPr>
        <w:t>– 441</w:t>
      </w:r>
      <w:r w:rsidRPr="00370F89">
        <w:rPr>
          <w:rFonts w:ascii="Times New Roman" w:hAnsi="Times New Roman" w:cs="Times New Roman"/>
          <w:sz w:val="28"/>
          <w:szCs w:val="28"/>
          <w:lang w:val="uk-UA"/>
        </w:rPr>
        <w:t xml:space="preserve">, приватних будинків - </w:t>
      </w:r>
      <w:r w:rsidRPr="00370F89">
        <w:rPr>
          <w:rFonts w:ascii="Times New Roman" w:hAnsi="Times New Roman" w:cs="Times New Roman"/>
          <w:b/>
          <w:bCs/>
          <w:sz w:val="28"/>
          <w:szCs w:val="28"/>
          <w:lang w:val="uk-UA"/>
        </w:rPr>
        <w:t>12 382.</w:t>
      </w:r>
    </w:p>
    <w:p w14:paraId="52E4BDC4" w14:textId="77777777" w:rsidR="00370F89" w:rsidRPr="00370F89" w:rsidRDefault="00370F89" w:rsidP="00B32E68">
      <w:pPr>
        <w:spacing w:after="0" w:line="240" w:lineRule="auto"/>
        <w:ind w:firstLine="567"/>
        <w:jc w:val="both"/>
        <w:rPr>
          <w:rFonts w:ascii="Times New Roman" w:hAnsi="Times New Roman" w:cs="Times New Roman"/>
          <w:lang w:val="uk-UA"/>
        </w:rPr>
      </w:pPr>
      <w:r w:rsidRPr="00370F89">
        <w:rPr>
          <w:rFonts w:ascii="Times New Roman" w:hAnsi="Times New Roman" w:cs="Times New Roman"/>
          <w:sz w:val="28"/>
          <w:szCs w:val="28"/>
          <w:lang w:val="uk-UA"/>
        </w:rPr>
        <w:t xml:space="preserve">Джерелами водопостачання є артезіанські свердловини. Кількість свердловин, що експлуатується </w:t>
      </w:r>
      <w:r w:rsidRPr="00370F89">
        <w:rPr>
          <w:rFonts w:ascii="Times New Roman" w:hAnsi="Times New Roman" w:cs="Times New Roman"/>
          <w:b/>
          <w:bCs/>
          <w:sz w:val="28"/>
          <w:szCs w:val="28"/>
          <w:lang w:val="uk-UA"/>
        </w:rPr>
        <w:t>– 76</w:t>
      </w:r>
      <w:r w:rsidRPr="00370F89">
        <w:rPr>
          <w:rFonts w:ascii="Times New Roman" w:hAnsi="Times New Roman" w:cs="Times New Roman"/>
          <w:sz w:val="28"/>
          <w:szCs w:val="28"/>
          <w:lang w:val="uk-UA"/>
        </w:rPr>
        <w:t xml:space="preserve"> </w:t>
      </w:r>
      <w:r w:rsidRPr="00370F89">
        <w:rPr>
          <w:rFonts w:ascii="Times New Roman" w:hAnsi="Times New Roman" w:cs="Times New Roman"/>
          <w:b/>
          <w:bCs/>
          <w:sz w:val="28"/>
          <w:szCs w:val="28"/>
          <w:lang w:val="uk-UA"/>
        </w:rPr>
        <w:t>од.</w:t>
      </w:r>
    </w:p>
    <w:p w14:paraId="2C50F1A1" w14:textId="77777777" w:rsidR="00370F89" w:rsidRPr="00370F89" w:rsidRDefault="00370F89" w:rsidP="00B32E68">
      <w:pPr>
        <w:spacing w:after="0" w:line="240" w:lineRule="auto"/>
        <w:ind w:firstLine="567"/>
        <w:jc w:val="both"/>
        <w:rPr>
          <w:rFonts w:ascii="Times New Roman" w:hAnsi="Times New Roman" w:cs="Times New Roman"/>
          <w:sz w:val="28"/>
          <w:szCs w:val="28"/>
          <w:lang w:val="uk-UA"/>
        </w:rPr>
      </w:pPr>
      <w:r w:rsidRPr="00370F89">
        <w:rPr>
          <w:rFonts w:ascii="Times New Roman" w:hAnsi="Times New Roman" w:cs="Times New Roman"/>
          <w:sz w:val="28"/>
          <w:szCs w:val="28"/>
          <w:lang w:val="uk-UA"/>
        </w:rPr>
        <w:t xml:space="preserve">В структурі системи водопостачання працюють насосні станції у кількості </w:t>
      </w:r>
      <w:r w:rsidRPr="00370F89">
        <w:rPr>
          <w:rFonts w:ascii="Times New Roman" w:hAnsi="Times New Roman" w:cs="Times New Roman"/>
          <w:b/>
          <w:bCs/>
          <w:sz w:val="28"/>
          <w:szCs w:val="28"/>
          <w:lang w:val="uk-UA"/>
        </w:rPr>
        <w:t>– 11 од</w:t>
      </w:r>
      <w:r w:rsidRPr="00370F89">
        <w:rPr>
          <w:rFonts w:ascii="Times New Roman" w:hAnsi="Times New Roman" w:cs="Times New Roman"/>
          <w:sz w:val="28"/>
          <w:szCs w:val="28"/>
          <w:lang w:val="uk-UA"/>
        </w:rPr>
        <w:t xml:space="preserve">., в складі яких </w:t>
      </w:r>
      <w:r w:rsidRPr="00370F89">
        <w:rPr>
          <w:rFonts w:ascii="Times New Roman" w:hAnsi="Times New Roman" w:cs="Times New Roman"/>
          <w:b/>
          <w:bCs/>
          <w:sz w:val="28"/>
          <w:szCs w:val="28"/>
          <w:lang w:val="uk-UA"/>
        </w:rPr>
        <w:t>5</w:t>
      </w:r>
      <w:r w:rsidRPr="00370F89">
        <w:rPr>
          <w:rFonts w:ascii="Times New Roman" w:hAnsi="Times New Roman" w:cs="Times New Roman"/>
          <w:sz w:val="28"/>
          <w:szCs w:val="28"/>
          <w:lang w:val="uk-UA"/>
        </w:rPr>
        <w:t xml:space="preserve"> очисних станцій води.</w:t>
      </w:r>
    </w:p>
    <w:p w14:paraId="385276C5" w14:textId="77777777" w:rsidR="00370F89" w:rsidRPr="00370F89" w:rsidRDefault="00370F89" w:rsidP="00B32E68">
      <w:pPr>
        <w:spacing w:after="0" w:line="240" w:lineRule="auto"/>
        <w:ind w:firstLine="567"/>
        <w:jc w:val="both"/>
        <w:rPr>
          <w:rFonts w:ascii="Times New Roman" w:hAnsi="Times New Roman" w:cs="Times New Roman"/>
          <w:b/>
          <w:bCs/>
          <w:sz w:val="28"/>
          <w:szCs w:val="28"/>
          <w:lang w:val="uk-UA"/>
        </w:rPr>
      </w:pPr>
      <w:r w:rsidRPr="00370F89">
        <w:rPr>
          <w:rFonts w:ascii="Times New Roman" w:hAnsi="Times New Roman" w:cs="Times New Roman"/>
          <w:sz w:val="28"/>
          <w:szCs w:val="28"/>
          <w:lang w:val="uk-UA"/>
        </w:rPr>
        <w:t xml:space="preserve">В системи водовідведення функціонує КНС у кількості </w:t>
      </w:r>
      <w:r w:rsidRPr="00370F89">
        <w:rPr>
          <w:rFonts w:ascii="Times New Roman" w:hAnsi="Times New Roman" w:cs="Times New Roman"/>
          <w:b/>
          <w:bCs/>
          <w:sz w:val="28"/>
          <w:szCs w:val="28"/>
          <w:lang w:val="uk-UA"/>
        </w:rPr>
        <w:t>19 од.</w:t>
      </w:r>
    </w:p>
    <w:p w14:paraId="4EA32FC5" w14:textId="77777777" w:rsidR="00370F89" w:rsidRPr="00370F89" w:rsidRDefault="00370F89" w:rsidP="00B32E68">
      <w:pPr>
        <w:spacing w:after="0" w:line="240" w:lineRule="auto"/>
        <w:ind w:firstLine="567"/>
        <w:jc w:val="both"/>
        <w:rPr>
          <w:rFonts w:ascii="Times New Roman" w:hAnsi="Times New Roman" w:cs="Times New Roman"/>
          <w:sz w:val="28"/>
          <w:szCs w:val="28"/>
          <w:lang w:val="uk-UA"/>
        </w:rPr>
      </w:pPr>
      <w:r w:rsidRPr="00370F89">
        <w:rPr>
          <w:rFonts w:ascii="Times New Roman" w:hAnsi="Times New Roman" w:cs="Times New Roman"/>
          <w:sz w:val="28"/>
          <w:szCs w:val="28"/>
          <w:lang w:val="uk-UA"/>
        </w:rPr>
        <w:t xml:space="preserve">В тепловому господарстві наявних </w:t>
      </w:r>
      <w:r w:rsidRPr="00370F89">
        <w:rPr>
          <w:rFonts w:ascii="Times New Roman" w:hAnsi="Times New Roman" w:cs="Times New Roman"/>
          <w:b/>
          <w:bCs/>
          <w:sz w:val="28"/>
          <w:szCs w:val="28"/>
          <w:lang w:val="uk-UA"/>
        </w:rPr>
        <w:t>57</w:t>
      </w:r>
      <w:r w:rsidRPr="00370F89">
        <w:rPr>
          <w:rFonts w:ascii="Times New Roman" w:hAnsi="Times New Roman" w:cs="Times New Roman"/>
          <w:sz w:val="28"/>
          <w:szCs w:val="28"/>
          <w:lang w:val="uk-UA"/>
        </w:rPr>
        <w:t xml:space="preserve"> </w:t>
      </w:r>
      <w:proofErr w:type="spellStart"/>
      <w:r w:rsidRPr="00370F89">
        <w:rPr>
          <w:rFonts w:ascii="Times New Roman" w:hAnsi="Times New Roman" w:cs="Times New Roman"/>
          <w:sz w:val="28"/>
          <w:szCs w:val="28"/>
          <w:lang w:val="uk-UA"/>
        </w:rPr>
        <w:t>котелень</w:t>
      </w:r>
      <w:proofErr w:type="spellEnd"/>
      <w:r w:rsidRPr="00370F89">
        <w:rPr>
          <w:rFonts w:ascii="Times New Roman" w:hAnsi="Times New Roman" w:cs="Times New Roman"/>
          <w:sz w:val="28"/>
          <w:szCs w:val="28"/>
          <w:lang w:val="uk-UA"/>
        </w:rPr>
        <w:t xml:space="preserve"> з них: </w:t>
      </w:r>
      <w:r w:rsidRPr="00370F89">
        <w:rPr>
          <w:rFonts w:ascii="Times New Roman" w:hAnsi="Times New Roman" w:cs="Times New Roman"/>
          <w:b/>
          <w:bCs/>
          <w:sz w:val="28"/>
          <w:szCs w:val="28"/>
          <w:lang w:val="uk-UA"/>
        </w:rPr>
        <w:t>55</w:t>
      </w:r>
      <w:r w:rsidRPr="00370F89">
        <w:rPr>
          <w:rFonts w:ascii="Times New Roman" w:hAnsi="Times New Roman" w:cs="Times New Roman"/>
          <w:sz w:val="28"/>
          <w:szCs w:val="28"/>
          <w:lang w:val="uk-UA"/>
        </w:rPr>
        <w:t xml:space="preserve"> </w:t>
      </w:r>
      <w:proofErr w:type="spellStart"/>
      <w:r w:rsidRPr="00370F89">
        <w:rPr>
          <w:rFonts w:ascii="Times New Roman" w:hAnsi="Times New Roman" w:cs="Times New Roman"/>
          <w:sz w:val="28"/>
          <w:szCs w:val="28"/>
          <w:lang w:val="uk-UA"/>
        </w:rPr>
        <w:t>котелень</w:t>
      </w:r>
      <w:proofErr w:type="spellEnd"/>
      <w:r w:rsidRPr="00370F89">
        <w:rPr>
          <w:rFonts w:ascii="Times New Roman" w:hAnsi="Times New Roman" w:cs="Times New Roman"/>
          <w:sz w:val="28"/>
          <w:szCs w:val="28"/>
          <w:lang w:val="uk-UA"/>
        </w:rPr>
        <w:t xml:space="preserve"> працюють на газу, </w:t>
      </w:r>
      <w:r w:rsidRPr="00370F89">
        <w:rPr>
          <w:rFonts w:ascii="Times New Roman" w:hAnsi="Times New Roman" w:cs="Times New Roman"/>
          <w:b/>
          <w:bCs/>
          <w:sz w:val="28"/>
          <w:szCs w:val="28"/>
          <w:lang w:val="uk-UA"/>
        </w:rPr>
        <w:t>2</w:t>
      </w:r>
      <w:r w:rsidRPr="00370F89">
        <w:rPr>
          <w:rFonts w:ascii="Times New Roman" w:hAnsi="Times New Roman" w:cs="Times New Roman"/>
          <w:sz w:val="28"/>
          <w:szCs w:val="28"/>
          <w:lang w:val="uk-UA"/>
        </w:rPr>
        <w:t xml:space="preserve"> на альтернативних джерелах (дрова, </w:t>
      </w:r>
      <w:proofErr w:type="spellStart"/>
      <w:r w:rsidRPr="00370F89">
        <w:rPr>
          <w:rFonts w:ascii="Times New Roman" w:hAnsi="Times New Roman" w:cs="Times New Roman"/>
          <w:sz w:val="28"/>
          <w:szCs w:val="28"/>
          <w:lang w:val="uk-UA"/>
        </w:rPr>
        <w:t>пелети</w:t>
      </w:r>
      <w:proofErr w:type="spellEnd"/>
      <w:r w:rsidRPr="00370F89">
        <w:rPr>
          <w:rFonts w:ascii="Times New Roman" w:hAnsi="Times New Roman" w:cs="Times New Roman"/>
          <w:sz w:val="28"/>
          <w:szCs w:val="28"/>
          <w:lang w:val="uk-UA"/>
        </w:rPr>
        <w:t>).</w:t>
      </w:r>
    </w:p>
    <w:p w14:paraId="0ADE436F" w14:textId="77777777" w:rsidR="00370F89" w:rsidRPr="00370F89" w:rsidRDefault="00370F89" w:rsidP="00B32E68">
      <w:pPr>
        <w:spacing w:after="0" w:line="240" w:lineRule="auto"/>
        <w:jc w:val="both"/>
        <w:rPr>
          <w:rFonts w:ascii="Times New Roman" w:hAnsi="Times New Roman" w:cs="Times New Roman"/>
          <w:sz w:val="26"/>
          <w:szCs w:val="26"/>
          <w:lang w:val="uk-UA"/>
        </w:rPr>
      </w:pPr>
    </w:p>
    <w:p w14:paraId="0BCDA9BB" w14:textId="44A185FB" w:rsidR="00370F89" w:rsidRPr="00370F89" w:rsidRDefault="00370F89" w:rsidP="00B32E68">
      <w:pPr>
        <w:pStyle w:val="af"/>
        <w:ind w:firstLine="567"/>
        <w:jc w:val="center"/>
        <w:rPr>
          <w:rFonts w:ascii="Times New Roman" w:hAnsi="Times New Roman" w:cs="Times New Roman"/>
          <w:b/>
          <w:bCs/>
          <w:sz w:val="26"/>
          <w:szCs w:val="26"/>
        </w:rPr>
      </w:pPr>
      <w:r w:rsidRPr="00370F89">
        <w:rPr>
          <w:rFonts w:ascii="Times New Roman" w:hAnsi="Times New Roman" w:cs="Times New Roman"/>
          <w:b/>
          <w:bCs/>
          <w:sz w:val="26"/>
          <w:szCs w:val="26"/>
        </w:rPr>
        <w:t>ІНЖЕНЕРНО-ТЕХНІЧНИЙ ЗАХИСТ</w:t>
      </w:r>
    </w:p>
    <w:p w14:paraId="6BF52B72" w14:textId="77777777" w:rsidR="00370F89" w:rsidRPr="00370F89" w:rsidRDefault="00370F89" w:rsidP="00B32E68">
      <w:pPr>
        <w:pStyle w:val="af"/>
        <w:ind w:firstLine="567"/>
        <w:jc w:val="center"/>
        <w:rPr>
          <w:rFonts w:ascii="Times New Roman" w:hAnsi="Times New Roman" w:cs="Times New Roman"/>
          <w:b/>
          <w:bCs/>
          <w:sz w:val="26"/>
          <w:szCs w:val="26"/>
        </w:rPr>
      </w:pPr>
      <w:r w:rsidRPr="00370F89">
        <w:rPr>
          <w:rFonts w:ascii="Times New Roman" w:hAnsi="Times New Roman" w:cs="Times New Roman"/>
          <w:b/>
          <w:bCs/>
          <w:sz w:val="26"/>
          <w:szCs w:val="26"/>
        </w:rPr>
        <w:t>ОБ’ЄКТІВ КРИТИЧНОЇ ІНФРАСТРУКТУРИ</w:t>
      </w:r>
    </w:p>
    <w:p w14:paraId="37909D51" w14:textId="77777777" w:rsidR="00370F89" w:rsidRPr="00370F89" w:rsidRDefault="00370F89" w:rsidP="00B32E68">
      <w:pPr>
        <w:pStyle w:val="af"/>
        <w:ind w:firstLine="567"/>
        <w:jc w:val="both"/>
        <w:rPr>
          <w:rFonts w:ascii="Times New Roman" w:hAnsi="Times New Roman" w:cs="Times New Roman"/>
          <w:b/>
          <w:bCs/>
          <w:sz w:val="26"/>
          <w:szCs w:val="26"/>
        </w:rPr>
      </w:pPr>
    </w:p>
    <w:p w14:paraId="41EFEB4A" w14:textId="77777777" w:rsidR="00370F89" w:rsidRPr="00FF5842" w:rsidRDefault="00370F89" w:rsidP="00B32E68">
      <w:pPr>
        <w:pStyle w:val="af"/>
        <w:ind w:firstLine="567"/>
        <w:jc w:val="both"/>
        <w:rPr>
          <w:rFonts w:ascii="Times New Roman" w:hAnsi="Times New Roman" w:cs="Times New Roman"/>
          <w:i/>
          <w:iCs/>
          <w:sz w:val="26"/>
          <w:szCs w:val="26"/>
          <w:lang w:val="uk-UA"/>
        </w:rPr>
      </w:pPr>
      <w:r w:rsidRPr="00FF5842">
        <w:rPr>
          <w:rFonts w:ascii="Times New Roman" w:hAnsi="Times New Roman" w:cs="Times New Roman"/>
          <w:i/>
          <w:iCs/>
          <w:sz w:val="26"/>
          <w:szCs w:val="26"/>
          <w:lang w:val="uk-UA"/>
        </w:rPr>
        <w:t>Паливно-енергетичний сектор.</w:t>
      </w:r>
    </w:p>
    <w:p w14:paraId="2C225EEF" w14:textId="77777777" w:rsidR="00370F89" w:rsidRPr="00FF5842" w:rsidRDefault="00370F89" w:rsidP="00B32E68">
      <w:pPr>
        <w:spacing w:after="0" w:line="240" w:lineRule="auto"/>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Протягом 2022-2025 років операторами систем розподілу електричної енергії та газу, а також оператором об’єкта генерації електроенергії вжито комплекс заходів з облаштування інженерного захисту об’єктів критичної інфраструктури. </w:t>
      </w:r>
    </w:p>
    <w:p w14:paraId="3DA0C3A0" w14:textId="77777777" w:rsidR="00370F89" w:rsidRPr="00FF5842" w:rsidRDefault="00370F89" w:rsidP="00B32E68">
      <w:pPr>
        <w:spacing w:after="0" w:line="240" w:lineRule="auto"/>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Наразі І рівнем захисту охоплено об’єкти АТ </w:t>
      </w:r>
      <w:proofErr w:type="spellStart"/>
      <w:r w:rsidRPr="00FF5842">
        <w:rPr>
          <w:rFonts w:ascii="Times New Roman" w:hAnsi="Times New Roman" w:cs="Times New Roman"/>
          <w:sz w:val="26"/>
          <w:szCs w:val="26"/>
          <w:lang w:val="uk-UA"/>
        </w:rPr>
        <w:t>Укрзалізиці</w:t>
      </w:r>
      <w:proofErr w:type="spellEnd"/>
      <w:r w:rsidRPr="00FF5842">
        <w:rPr>
          <w:rFonts w:ascii="Times New Roman" w:hAnsi="Times New Roman" w:cs="Times New Roman"/>
          <w:sz w:val="26"/>
          <w:szCs w:val="26"/>
          <w:lang w:val="uk-UA"/>
        </w:rPr>
        <w:t xml:space="preserve"> (встановлено </w:t>
      </w:r>
      <w:proofErr w:type="spellStart"/>
      <w:r w:rsidRPr="00FF5842">
        <w:rPr>
          <w:rFonts w:ascii="Times New Roman" w:hAnsi="Times New Roman" w:cs="Times New Roman"/>
          <w:sz w:val="26"/>
          <w:szCs w:val="26"/>
          <w:lang w:val="uk-UA"/>
        </w:rPr>
        <w:t>габіони</w:t>
      </w:r>
      <w:proofErr w:type="spellEnd"/>
      <w:r w:rsidRPr="00FF5842">
        <w:rPr>
          <w:rFonts w:ascii="Times New Roman" w:hAnsi="Times New Roman" w:cs="Times New Roman"/>
          <w:sz w:val="26"/>
          <w:szCs w:val="26"/>
          <w:lang w:val="uk-UA"/>
        </w:rPr>
        <w:t>). Підстанції напругою 110 кВт, забезпечують ЖК «Континент», ЖК «Буча Квартал»,  «Буча Квартал 2», та частково житловий масив Склозавод.</w:t>
      </w:r>
    </w:p>
    <w:p w14:paraId="5B7DB1EE" w14:textId="77777777" w:rsidR="00370F89" w:rsidRPr="00FF5842" w:rsidRDefault="00370F89" w:rsidP="00B32E68">
      <w:pPr>
        <w:spacing w:after="0" w:line="240" w:lineRule="auto"/>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На території громади знаходяться 2 ГРС в с. </w:t>
      </w:r>
      <w:proofErr w:type="spellStart"/>
      <w:r w:rsidRPr="00FF5842">
        <w:rPr>
          <w:rFonts w:ascii="Times New Roman" w:hAnsi="Times New Roman" w:cs="Times New Roman"/>
          <w:sz w:val="26"/>
          <w:szCs w:val="26"/>
          <w:lang w:val="uk-UA"/>
        </w:rPr>
        <w:t>Блиставиця</w:t>
      </w:r>
      <w:proofErr w:type="spellEnd"/>
      <w:r w:rsidRPr="00FF5842">
        <w:rPr>
          <w:rFonts w:ascii="Times New Roman" w:hAnsi="Times New Roman" w:cs="Times New Roman"/>
          <w:sz w:val="26"/>
          <w:szCs w:val="26"/>
          <w:lang w:val="uk-UA"/>
        </w:rPr>
        <w:t xml:space="preserve"> та </w:t>
      </w:r>
      <w:proofErr w:type="spellStart"/>
      <w:r w:rsidRPr="00FF5842">
        <w:rPr>
          <w:rFonts w:ascii="Times New Roman" w:hAnsi="Times New Roman" w:cs="Times New Roman"/>
          <w:sz w:val="26"/>
          <w:szCs w:val="26"/>
          <w:lang w:val="uk-UA"/>
        </w:rPr>
        <w:t>сел</w:t>
      </w:r>
      <w:proofErr w:type="spellEnd"/>
      <w:r w:rsidRPr="00FF5842">
        <w:rPr>
          <w:rFonts w:ascii="Times New Roman" w:hAnsi="Times New Roman" w:cs="Times New Roman"/>
          <w:sz w:val="26"/>
          <w:szCs w:val="26"/>
          <w:lang w:val="uk-UA"/>
        </w:rPr>
        <w:t xml:space="preserve">. Ворзель, які належать оператору </w:t>
      </w:r>
      <w:proofErr w:type="spellStart"/>
      <w:r w:rsidRPr="00FF5842">
        <w:rPr>
          <w:rFonts w:ascii="Times New Roman" w:hAnsi="Times New Roman" w:cs="Times New Roman"/>
          <w:sz w:val="26"/>
          <w:szCs w:val="26"/>
          <w:lang w:val="uk-UA"/>
        </w:rPr>
        <w:t>газотранспротної</w:t>
      </w:r>
      <w:proofErr w:type="spellEnd"/>
      <w:r w:rsidRPr="00FF5842">
        <w:rPr>
          <w:rFonts w:ascii="Times New Roman" w:hAnsi="Times New Roman" w:cs="Times New Roman"/>
          <w:sz w:val="26"/>
          <w:szCs w:val="26"/>
          <w:lang w:val="uk-UA"/>
        </w:rPr>
        <w:t xml:space="preserve"> системи України та захищені шляхом встановлення </w:t>
      </w:r>
      <w:proofErr w:type="spellStart"/>
      <w:r w:rsidRPr="00FF5842">
        <w:rPr>
          <w:rFonts w:ascii="Times New Roman" w:hAnsi="Times New Roman" w:cs="Times New Roman"/>
          <w:sz w:val="26"/>
          <w:szCs w:val="26"/>
          <w:lang w:val="uk-UA"/>
        </w:rPr>
        <w:t>бігбебів</w:t>
      </w:r>
      <w:proofErr w:type="spellEnd"/>
      <w:r w:rsidRPr="00FF5842">
        <w:rPr>
          <w:rFonts w:ascii="Times New Roman" w:hAnsi="Times New Roman" w:cs="Times New Roman"/>
          <w:sz w:val="26"/>
          <w:szCs w:val="26"/>
          <w:lang w:val="uk-UA"/>
        </w:rPr>
        <w:t xml:space="preserve"> з піском.</w:t>
      </w:r>
    </w:p>
    <w:p w14:paraId="4E57BC2D" w14:textId="77777777" w:rsidR="00FF5842" w:rsidRPr="00FF5842" w:rsidRDefault="00FF5842" w:rsidP="00B32E68">
      <w:pPr>
        <w:pStyle w:val="af"/>
        <w:jc w:val="both"/>
        <w:rPr>
          <w:rFonts w:ascii="Times New Roman" w:eastAsia="MS Mincho" w:hAnsi="Times New Roman" w:cs="Times New Roman"/>
          <w:sz w:val="26"/>
          <w:szCs w:val="26"/>
          <w:lang w:val="uk-UA" w:eastAsia="ja-JP"/>
        </w:rPr>
      </w:pPr>
    </w:p>
    <w:p w14:paraId="63959BA3" w14:textId="77777777" w:rsidR="00370F89" w:rsidRPr="00FF5842" w:rsidRDefault="00370F89" w:rsidP="00B32E68">
      <w:pPr>
        <w:pStyle w:val="af"/>
        <w:ind w:firstLine="567"/>
        <w:jc w:val="both"/>
        <w:rPr>
          <w:rFonts w:ascii="Times New Roman" w:hAnsi="Times New Roman" w:cs="Times New Roman"/>
          <w:i/>
          <w:iCs/>
          <w:sz w:val="26"/>
          <w:szCs w:val="26"/>
          <w:lang w:val="uk-UA"/>
        </w:rPr>
      </w:pPr>
      <w:r w:rsidRPr="00FF5842">
        <w:rPr>
          <w:rFonts w:ascii="Times New Roman" w:hAnsi="Times New Roman" w:cs="Times New Roman"/>
          <w:i/>
          <w:iCs/>
          <w:sz w:val="26"/>
          <w:szCs w:val="26"/>
          <w:lang w:val="uk-UA"/>
        </w:rPr>
        <w:t>Сектор «системи життєзабезпечення».</w:t>
      </w:r>
    </w:p>
    <w:p w14:paraId="7D80AD48"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Підприємствами теплового та водопровідно-каналізаційного господарства вживаються заходи із захисту своїх об’єктів. Так на сьогодні вже захищено 3 об’єкти </w:t>
      </w:r>
      <w:r w:rsidRPr="00FF5842">
        <w:rPr>
          <w:rFonts w:ascii="Times New Roman" w:hAnsi="Times New Roman" w:cs="Times New Roman"/>
          <w:sz w:val="26"/>
          <w:szCs w:val="26"/>
          <w:lang w:val="uk-UA"/>
        </w:rPr>
        <w:lastRenderedPageBreak/>
        <w:t>життєзабезпечення, зокрема: котельня, КНС та ВНС, шляхом встановлення залізобетонних блоків висотою 6 метрів,  наразі надають відповідні послуги в громаді.</w:t>
      </w:r>
    </w:p>
    <w:p w14:paraId="1470D525" w14:textId="77777777" w:rsidR="00370F89" w:rsidRPr="00FF5842" w:rsidRDefault="00370F89" w:rsidP="00B32E68">
      <w:pPr>
        <w:pStyle w:val="af"/>
        <w:jc w:val="both"/>
        <w:rPr>
          <w:rFonts w:ascii="Times New Roman" w:hAnsi="Times New Roman" w:cs="Times New Roman"/>
          <w:b/>
          <w:bCs/>
          <w:sz w:val="26"/>
          <w:szCs w:val="26"/>
          <w:lang w:val="uk-UA"/>
        </w:rPr>
      </w:pPr>
    </w:p>
    <w:p w14:paraId="47ADA3BD"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РОЗБУДОВА СИСТЕМИ РОЗПОДІЛЕНОЇ ГЕНЕРАЦІЇ</w:t>
      </w:r>
    </w:p>
    <w:p w14:paraId="6B6F6572"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ЕЛЕКТРИЧНОЇ ЕНЕРГІЇ</w:t>
      </w:r>
    </w:p>
    <w:p w14:paraId="2B93B3D0" w14:textId="77777777" w:rsidR="00370F89" w:rsidRPr="00370F89" w:rsidRDefault="00370F89" w:rsidP="00B32E68">
      <w:pPr>
        <w:pStyle w:val="af"/>
        <w:jc w:val="both"/>
        <w:rPr>
          <w:rFonts w:ascii="Times New Roman" w:hAnsi="Times New Roman" w:cs="Times New Roman"/>
          <w:b/>
          <w:bCs/>
          <w:sz w:val="26"/>
          <w:szCs w:val="26"/>
        </w:rPr>
      </w:pPr>
    </w:p>
    <w:p w14:paraId="5C65ED88" w14:textId="77777777" w:rsidR="00370F89" w:rsidRPr="00FF5842" w:rsidRDefault="00370F89" w:rsidP="00B32E68">
      <w:pPr>
        <w:pStyle w:val="af"/>
        <w:ind w:firstLine="567"/>
        <w:jc w:val="both"/>
        <w:rPr>
          <w:rFonts w:ascii="Times New Roman" w:hAnsi="Times New Roman" w:cs="Times New Roman"/>
          <w:b/>
          <w:bCs/>
          <w:sz w:val="26"/>
          <w:szCs w:val="26"/>
          <w:lang w:val="uk-UA"/>
        </w:rPr>
      </w:pPr>
      <w:r w:rsidRPr="00FF5842">
        <w:rPr>
          <w:rFonts w:ascii="Times New Roman" w:hAnsi="Times New Roman" w:cs="Times New Roman"/>
          <w:sz w:val="26"/>
          <w:szCs w:val="26"/>
          <w:lang w:val="uk-UA"/>
        </w:rPr>
        <w:t xml:space="preserve">За останніми вимірами, проведеними в 2025 році, максимальне споживання громади (в тому числі населення) склало </w:t>
      </w:r>
      <w:r w:rsidRPr="00FF5842">
        <w:rPr>
          <w:rFonts w:ascii="Times New Roman" w:hAnsi="Times New Roman" w:cs="Times New Roman"/>
          <w:b/>
          <w:bCs/>
          <w:sz w:val="26"/>
          <w:szCs w:val="26"/>
          <w:lang w:val="uk-UA"/>
        </w:rPr>
        <w:t xml:space="preserve">32 МВт/год. </w:t>
      </w:r>
      <w:r w:rsidRPr="00FF5842">
        <w:rPr>
          <w:rFonts w:ascii="Times New Roman" w:hAnsi="Times New Roman" w:cs="Times New Roman"/>
          <w:sz w:val="26"/>
          <w:szCs w:val="26"/>
          <w:lang w:val="uk-UA"/>
        </w:rPr>
        <w:t xml:space="preserve">При цьому орієнтовне споживання всіма об’єктами критичної інфраструктури знаходиться на рівні </w:t>
      </w:r>
      <w:r w:rsidRPr="00FF5842">
        <w:rPr>
          <w:rFonts w:ascii="Times New Roman" w:hAnsi="Times New Roman" w:cs="Times New Roman"/>
          <w:b/>
          <w:bCs/>
          <w:sz w:val="26"/>
          <w:szCs w:val="26"/>
          <w:lang w:val="uk-UA"/>
        </w:rPr>
        <w:t xml:space="preserve">17,6 МВт/год. </w:t>
      </w:r>
    </w:p>
    <w:p w14:paraId="4D56525F"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Загальна приєднана потужність об’єктів критичної інфраструктури складає </w:t>
      </w:r>
      <w:r w:rsidRPr="00FF5842">
        <w:rPr>
          <w:rFonts w:ascii="Times New Roman" w:hAnsi="Times New Roman" w:cs="Times New Roman"/>
          <w:b/>
          <w:bCs/>
          <w:sz w:val="26"/>
          <w:szCs w:val="26"/>
          <w:lang w:val="uk-UA"/>
        </w:rPr>
        <w:t>3,2 МВт.</w:t>
      </w:r>
    </w:p>
    <w:p w14:paraId="03A2E9CC" w14:textId="77777777" w:rsidR="00370F89" w:rsidRPr="00FF5842" w:rsidRDefault="00370F89" w:rsidP="00B32E68">
      <w:pPr>
        <w:pStyle w:val="af"/>
        <w:ind w:firstLine="567"/>
        <w:jc w:val="both"/>
        <w:rPr>
          <w:rFonts w:ascii="Times New Roman" w:hAnsi="Times New Roman" w:cs="Times New Roman"/>
          <w:b/>
          <w:bCs/>
          <w:sz w:val="26"/>
          <w:szCs w:val="26"/>
          <w:lang w:val="uk-UA"/>
        </w:rPr>
      </w:pPr>
      <w:r w:rsidRPr="00FF5842">
        <w:rPr>
          <w:rFonts w:ascii="Times New Roman" w:hAnsi="Times New Roman" w:cs="Times New Roman"/>
          <w:sz w:val="26"/>
          <w:szCs w:val="26"/>
          <w:lang w:val="uk-UA"/>
        </w:rPr>
        <w:t xml:space="preserve">Критично необхідний мінімум для роботи об’єктів життєзабезпечення складає </w:t>
      </w:r>
      <w:r w:rsidRPr="00FF5842">
        <w:rPr>
          <w:rFonts w:ascii="Times New Roman" w:hAnsi="Times New Roman" w:cs="Times New Roman"/>
          <w:sz w:val="26"/>
          <w:szCs w:val="26"/>
          <w:lang w:val="uk-UA"/>
        </w:rPr>
        <w:br/>
      </w:r>
      <w:r w:rsidRPr="00FF5842">
        <w:rPr>
          <w:rFonts w:ascii="Times New Roman" w:hAnsi="Times New Roman" w:cs="Times New Roman"/>
          <w:b/>
          <w:bCs/>
          <w:sz w:val="26"/>
          <w:szCs w:val="26"/>
          <w:lang w:val="uk-UA"/>
        </w:rPr>
        <w:t>1,3 МВт.</w:t>
      </w:r>
    </w:p>
    <w:p w14:paraId="1BEFDE13"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Наразі, у м. Буча функціонує </w:t>
      </w:r>
      <w:r w:rsidRPr="00FF5842">
        <w:rPr>
          <w:rFonts w:ascii="Times New Roman" w:hAnsi="Times New Roman" w:cs="Times New Roman"/>
          <w:b/>
          <w:bCs/>
          <w:sz w:val="26"/>
          <w:szCs w:val="26"/>
          <w:lang w:val="uk-UA"/>
        </w:rPr>
        <w:t>3</w:t>
      </w:r>
      <w:r w:rsidRPr="00FF5842">
        <w:rPr>
          <w:rFonts w:ascii="Times New Roman" w:hAnsi="Times New Roman" w:cs="Times New Roman"/>
          <w:sz w:val="26"/>
          <w:szCs w:val="26"/>
          <w:lang w:val="uk-UA"/>
        </w:rPr>
        <w:t xml:space="preserve"> </w:t>
      </w:r>
      <w:proofErr w:type="spellStart"/>
      <w:r w:rsidRPr="00FF5842">
        <w:rPr>
          <w:rFonts w:ascii="Times New Roman" w:hAnsi="Times New Roman" w:cs="Times New Roman"/>
          <w:sz w:val="26"/>
          <w:szCs w:val="26"/>
          <w:lang w:val="uk-UA"/>
        </w:rPr>
        <w:t>когенераційні</w:t>
      </w:r>
      <w:proofErr w:type="spellEnd"/>
      <w:r w:rsidRPr="00FF5842">
        <w:rPr>
          <w:rFonts w:ascii="Times New Roman" w:hAnsi="Times New Roman" w:cs="Times New Roman"/>
          <w:sz w:val="26"/>
          <w:szCs w:val="26"/>
          <w:lang w:val="uk-UA"/>
        </w:rPr>
        <w:t xml:space="preserve"> установки потужністю </w:t>
      </w:r>
      <w:r w:rsidRPr="00FF5842">
        <w:rPr>
          <w:rFonts w:ascii="Times New Roman" w:hAnsi="Times New Roman" w:cs="Times New Roman"/>
          <w:b/>
          <w:bCs/>
          <w:sz w:val="26"/>
          <w:szCs w:val="26"/>
          <w:lang w:val="uk-UA"/>
        </w:rPr>
        <w:t>6,9 МВт</w:t>
      </w:r>
      <w:r w:rsidRPr="00FF5842">
        <w:rPr>
          <w:rFonts w:ascii="Times New Roman" w:hAnsi="Times New Roman" w:cs="Times New Roman"/>
          <w:sz w:val="26"/>
          <w:szCs w:val="26"/>
          <w:lang w:val="uk-UA"/>
        </w:rPr>
        <w:t>, які встановлені приватним інвестором ТОВ «</w:t>
      </w:r>
      <w:proofErr w:type="spellStart"/>
      <w:r w:rsidRPr="00FF5842">
        <w:rPr>
          <w:rFonts w:ascii="Times New Roman" w:hAnsi="Times New Roman" w:cs="Times New Roman"/>
          <w:sz w:val="26"/>
          <w:szCs w:val="26"/>
          <w:lang w:val="uk-UA"/>
        </w:rPr>
        <w:t>Укрпалет</w:t>
      </w:r>
      <w:proofErr w:type="spellEnd"/>
      <w:r w:rsidRPr="00FF5842">
        <w:rPr>
          <w:rFonts w:ascii="Times New Roman" w:hAnsi="Times New Roman" w:cs="Times New Roman"/>
          <w:sz w:val="26"/>
          <w:szCs w:val="26"/>
          <w:lang w:val="uk-UA"/>
        </w:rPr>
        <w:t xml:space="preserve"> Енерджі», що забезпечує роботу загальної мережі, але не створює </w:t>
      </w:r>
      <w:proofErr w:type="spellStart"/>
      <w:r w:rsidRPr="00FF5842">
        <w:rPr>
          <w:rFonts w:ascii="Times New Roman" w:hAnsi="Times New Roman" w:cs="Times New Roman"/>
          <w:sz w:val="26"/>
          <w:szCs w:val="26"/>
          <w:lang w:val="uk-UA"/>
        </w:rPr>
        <w:t>енергоострову</w:t>
      </w:r>
      <w:proofErr w:type="spellEnd"/>
      <w:r w:rsidRPr="00FF5842">
        <w:rPr>
          <w:rFonts w:ascii="Times New Roman" w:hAnsi="Times New Roman" w:cs="Times New Roman"/>
          <w:sz w:val="26"/>
          <w:szCs w:val="26"/>
          <w:lang w:val="uk-UA"/>
        </w:rPr>
        <w:t xml:space="preserve"> в громаді.</w:t>
      </w:r>
    </w:p>
    <w:p w14:paraId="5C2743C3" w14:textId="77777777" w:rsidR="00370F89" w:rsidRPr="00FF5842"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FF5842">
        <w:rPr>
          <w:rFonts w:ascii="Times New Roman" w:hAnsi="Times New Roman" w:cs="Times New Roman"/>
          <w:kern w:val="2"/>
          <w:sz w:val="26"/>
          <w:szCs w:val="26"/>
          <w:lang w:val="uk-UA"/>
          <w14:ligatures w14:val="standardContextual"/>
        </w:rPr>
        <w:t>Крім того, в громаді встановлено альтернативні джерела живлення, а саме сонячні електростанції:</w:t>
      </w:r>
    </w:p>
    <w:p w14:paraId="695F66E8" w14:textId="77777777" w:rsidR="00370F89" w:rsidRPr="00370F89"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370F89">
        <w:rPr>
          <w:rFonts w:ascii="Times New Roman" w:hAnsi="Times New Roman" w:cs="Times New Roman"/>
          <w:kern w:val="2"/>
          <w:sz w:val="26"/>
          <w:szCs w:val="26"/>
          <w:lang w:val="uk-UA"/>
          <w14:ligatures w14:val="standardContextual"/>
        </w:rPr>
        <w:t>на об’єктах водопровідно-каналізаційного господарства загальною потужністю 800 кВт;</w:t>
      </w:r>
    </w:p>
    <w:p w14:paraId="0BFBAEAC" w14:textId="77777777" w:rsidR="00370F89" w:rsidRPr="00370F89"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370F89">
        <w:rPr>
          <w:rFonts w:ascii="Times New Roman" w:hAnsi="Times New Roman" w:cs="Times New Roman"/>
          <w:kern w:val="2"/>
          <w:sz w:val="26"/>
          <w:szCs w:val="26"/>
          <w:lang w:val="uk-UA"/>
          <w14:ligatures w14:val="standardContextual"/>
        </w:rPr>
        <w:t>на закладах освіти (школи та дошкільні навчальні заклади) загальною потужністю 258 кВт;</w:t>
      </w:r>
    </w:p>
    <w:p w14:paraId="5168AE89" w14:textId="77777777" w:rsidR="00370F89" w:rsidRPr="00370F89"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370F89">
        <w:rPr>
          <w:rFonts w:ascii="Times New Roman" w:hAnsi="Times New Roman" w:cs="Times New Roman"/>
          <w:kern w:val="2"/>
          <w:sz w:val="26"/>
          <w:szCs w:val="26"/>
          <w:lang w:val="uk-UA"/>
          <w14:ligatures w14:val="standardContextual"/>
        </w:rPr>
        <w:t>на закладах охорони здоров’я - 118 кВт;</w:t>
      </w:r>
    </w:p>
    <w:p w14:paraId="37FCA47F" w14:textId="77777777" w:rsidR="00370F89" w:rsidRDefault="00370F89" w:rsidP="00B32E68">
      <w:pPr>
        <w:spacing w:after="0" w:line="240" w:lineRule="auto"/>
        <w:ind w:firstLine="567"/>
        <w:jc w:val="both"/>
        <w:rPr>
          <w:rFonts w:ascii="Times New Roman" w:hAnsi="Times New Roman" w:cs="Times New Roman"/>
          <w:kern w:val="2"/>
          <w:sz w:val="26"/>
          <w:szCs w:val="26"/>
          <w:lang w:val="en-US"/>
          <w14:ligatures w14:val="standardContextual"/>
        </w:rPr>
      </w:pPr>
      <w:r w:rsidRPr="00370F89">
        <w:rPr>
          <w:rFonts w:ascii="Times New Roman" w:hAnsi="Times New Roman" w:cs="Times New Roman"/>
          <w:kern w:val="2"/>
          <w:sz w:val="26"/>
          <w:szCs w:val="26"/>
          <w:lang w:val="uk-UA"/>
          <w14:ligatures w14:val="standardContextual"/>
        </w:rPr>
        <w:t>на закладах соціального захисту, а саме місце тимчасового проживання ВПО загальною потужністю 3,3 кВт.</w:t>
      </w:r>
    </w:p>
    <w:p w14:paraId="05036C3C" w14:textId="711512F8" w:rsidR="001F32F8" w:rsidRPr="00381F5C" w:rsidRDefault="001F32F8" w:rsidP="00B32E68">
      <w:pPr>
        <w:pStyle w:val="af"/>
        <w:ind w:firstLine="567"/>
        <w:jc w:val="both"/>
        <w:rPr>
          <w:rFonts w:ascii="Times New Roman" w:hAnsi="Times New Roman" w:cs="Times New Roman"/>
          <w:sz w:val="26"/>
          <w:szCs w:val="26"/>
          <w:lang w:val="uk-UA"/>
        </w:rPr>
      </w:pPr>
      <w:r w:rsidRPr="000C2A9B">
        <w:rPr>
          <w:rFonts w:ascii="Times New Roman" w:hAnsi="Times New Roman" w:cs="Times New Roman"/>
          <w:sz w:val="26"/>
          <w:szCs w:val="26"/>
          <w:lang w:val="uk-UA"/>
        </w:rPr>
        <w:t xml:space="preserve">Поряд з цим, з метою забезпечення стабільної роботи системи водопровідно-каналізаційного господарства Бучанської міської територіальної громади та стійкості до можливих перебоїв енергозабезпечення, а також забезпечення споживачів водопостачання та водовідведення громади якісними послугами, заплановано встановлення та підключення отриманих у безоплатне користування сонячних електростанцій IPS </w:t>
      </w:r>
      <w:proofErr w:type="spellStart"/>
      <w:r w:rsidRPr="000C2A9B">
        <w:rPr>
          <w:rFonts w:ascii="Times New Roman" w:hAnsi="Times New Roman" w:cs="Times New Roman"/>
          <w:sz w:val="26"/>
          <w:szCs w:val="26"/>
          <w:lang w:val="uk-UA"/>
        </w:rPr>
        <w:t>Energy</w:t>
      </w:r>
      <w:proofErr w:type="spellEnd"/>
      <w:r w:rsidRPr="000C2A9B">
        <w:rPr>
          <w:rFonts w:ascii="Times New Roman" w:hAnsi="Times New Roman" w:cs="Times New Roman"/>
          <w:sz w:val="26"/>
          <w:szCs w:val="26"/>
          <w:lang w:val="uk-UA"/>
        </w:rPr>
        <w:t xml:space="preserve"> </w:t>
      </w:r>
      <w:proofErr w:type="spellStart"/>
      <w:r w:rsidRPr="000C2A9B">
        <w:rPr>
          <w:rFonts w:ascii="Times New Roman" w:hAnsi="Times New Roman" w:cs="Times New Roman"/>
          <w:sz w:val="26"/>
          <w:szCs w:val="26"/>
          <w:lang w:val="uk-UA"/>
        </w:rPr>
        <w:t>Box</w:t>
      </w:r>
      <w:proofErr w:type="spellEnd"/>
      <w:r w:rsidRPr="000C2A9B">
        <w:rPr>
          <w:rFonts w:ascii="Times New Roman" w:hAnsi="Times New Roman" w:cs="Times New Roman"/>
          <w:sz w:val="26"/>
          <w:szCs w:val="26"/>
          <w:lang w:val="uk-UA"/>
        </w:rPr>
        <w:t xml:space="preserve"> – 20 </w:t>
      </w:r>
      <w:proofErr w:type="spellStart"/>
      <w:r w:rsidRPr="000C2A9B">
        <w:rPr>
          <w:rFonts w:ascii="Times New Roman" w:hAnsi="Times New Roman" w:cs="Times New Roman"/>
          <w:sz w:val="26"/>
          <w:szCs w:val="26"/>
          <w:lang w:val="uk-UA"/>
        </w:rPr>
        <w:t>ft</w:t>
      </w:r>
      <w:proofErr w:type="spellEnd"/>
      <w:r w:rsidRPr="000C2A9B">
        <w:rPr>
          <w:rFonts w:ascii="Times New Roman" w:hAnsi="Times New Roman" w:cs="Times New Roman"/>
          <w:sz w:val="26"/>
          <w:szCs w:val="26"/>
          <w:lang w:val="uk-UA"/>
        </w:rPr>
        <w:t xml:space="preserve"> у кількості 8 одиниць, </w:t>
      </w:r>
      <w:r w:rsidR="00381F5C" w:rsidRPr="000C2A9B">
        <w:rPr>
          <w:rFonts w:ascii="Times New Roman" w:hAnsi="Times New Roman" w:cs="Times New Roman"/>
          <w:sz w:val="26"/>
          <w:szCs w:val="26"/>
          <w:lang w:val="uk-UA"/>
        </w:rPr>
        <w:t xml:space="preserve">потужністю 800 кВт, </w:t>
      </w:r>
      <w:r w:rsidRPr="000C2A9B">
        <w:rPr>
          <w:rFonts w:ascii="Times New Roman" w:hAnsi="Times New Roman" w:cs="Times New Roman"/>
          <w:sz w:val="26"/>
          <w:szCs w:val="26"/>
          <w:lang w:val="uk-UA"/>
        </w:rPr>
        <w:t>зокрема</w:t>
      </w:r>
      <w:r w:rsidR="00D01B75" w:rsidRPr="000C2A9B">
        <w:rPr>
          <w:rFonts w:ascii="Times New Roman" w:hAnsi="Times New Roman" w:cs="Times New Roman"/>
          <w:sz w:val="26"/>
          <w:szCs w:val="26"/>
          <w:lang w:val="uk-UA"/>
        </w:rPr>
        <w:t xml:space="preserve"> на</w:t>
      </w:r>
      <w:r w:rsidR="00FE7DB0" w:rsidRPr="000C2A9B">
        <w:rPr>
          <w:rFonts w:ascii="Times New Roman" w:hAnsi="Times New Roman" w:cs="Times New Roman"/>
          <w:sz w:val="26"/>
          <w:szCs w:val="26"/>
          <w:lang w:val="uk-UA"/>
        </w:rPr>
        <w:t xml:space="preserve"> об’єкти </w:t>
      </w:r>
      <w:r w:rsidR="00D01B75" w:rsidRPr="000C2A9B">
        <w:rPr>
          <w:rFonts w:ascii="Times New Roman" w:hAnsi="Times New Roman" w:cs="Times New Roman"/>
          <w:sz w:val="26"/>
          <w:szCs w:val="26"/>
          <w:lang w:val="uk-UA"/>
        </w:rPr>
        <w:t>КНС, ВНС</w:t>
      </w:r>
      <w:r w:rsidR="00381F5C" w:rsidRPr="000C2A9B">
        <w:rPr>
          <w:rFonts w:ascii="Times New Roman" w:hAnsi="Times New Roman" w:cs="Times New Roman"/>
          <w:sz w:val="26"/>
          <w:szCs w:val="26"/>
          <w:lang w:val="uk-UA"/>
        </w:rPr>
        <w:t>.</w:t>
      </w:r>
    </w:p>
    <w:p w14:paraId="723F7719" w14:textId="77777777" w:rsidR="00370F89" w:rsidRPr="00370F89" w:rsidRDefault="00370F89" w:rsidP="00B32E68">
      <w:pPr>
        <w:spacing w:after="0" w:line="240" w:lineRule="auto"/>
        <w:jc w:val="both"/>
        <w:rPr>
          <w:rFonts w:ascii="Times New Roman" w:hAnsi="Times New Roman" w:cs="Times New Roman"/>
          <w:kern w:val="2"/>
          <w:sz w:val="26"/>
          <w:szCs w:val="26"/>
          <w:lang w:val="uk-UA"/>
          <w14:ligatures w14:val="standardContextual"/>
        </w:rPr>
      </w:pPr>
    </w:p>
    <w:p w14:paraId="07C8E78E"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ЗАБЕЗПЕЧЕННЯ ОБ’ЄКТІВ ТЕПЛО-, ВОДОПОСТАЧАННЯ ТА ВОДОВІДВЕДЕННЯ РЕЗЕРВНИМИ ДЖЕРЕЛАМИ ЖИВЛЕННЯ</w:t>
      </w:r>
    </w:p>
    <w:p w14:paraId="4167F499" w14:textId="77777777" w:rsidR="00370F89" w:rsidRPr="00370F89" w:rsidRDefault="00370F89" w:rsidP="00B32E68">
      <w:pPr>
        <w:pStyle w:val="af"/>
        <w:jc w:val="both"/>
        <w:rPr>
          <w:rFonts w:ascii="Times New Roman" w:hAnsi="Times New Roman" w:cs="Times New Roman"/>
          <w:b/>
          <w:bCs/>
          <w:sz w:val="26"/>
          <w:szCs w:val="26"/>
        </w:rPr>
      </w:pPr>
    </w:p>
    <w:p w14:paraId="4C1F6C65"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Покриття об’єктів резервними джерелами живлення (генератори) становить </w:t>
      </w:r>
      <w:r w:rsidRPr="00FF5842">
        <w:rPr>
          <w:rFonts w:ascii="Times New Roman" w:hAnsi="Times New Roman" w:cs="Times New Roman"/>
          <w:b/>
          <w:bCs/>
          <w:sz w:val="26"/>
          <w:szCs w:val="26"/>
          <w:lang w:val="uk-UA"/>
        </w:rPr>
        <w:t>2,7 МВт</w:t>
      </w:r>
      <w:r w:rsidRPr="00FF5842">
        <w:rPr>
          <w:rFonts w:ascii="Times New Roman" w:hAnsi="Times New Roman" w:cs="Times New Roman"/>
          <w:sz w:val="26"/>
          <w:szCs w:val="26"/>
          <w:lang w:val="uk-UA"/>
        </w:rPr>
        <w:t xml:space="preserve"> це </w:t>
      </w:r>
      <w:r w:rsidRPr="00FF5842">
        <w:rPr>
          <w:rFonts w:ascii="Times New Roman" w:hAnsi="Times New Roman" w:cs="Times New Roman"/>
          <w:b/>
          <w:bCs/>
          <w:sz w:val="26"/>
          <w:szCs w:val="26"/>
          <w:lang w:val="uk-UA"/>
        </w:rPr>
        <w:t>84,4%</w:t>
      </w:r>
      <w:r w:rsidRPr="00FF5842">
        <w:rPr>
          <w:rFonts w:ascii="Times New Roman" w:hAnsi="Times New Roman" w:cs="Times New Roman"/>
          <w:sz w:val="26"/>
          <w:szCs w:val="26"/>
          <w:lang w:val="uk-UA"/>
        </w:rPr>
        <w:t xml:space="preserve"> від загального споживання критичної інфраструктури в громаді  з них:</w:t>
      </w:r>
    </w:p>
    <w:p w14:paraId="6C8E3E39" w14:textId="77777777" w:rsidR="00370F89" w:rsidRPr="00FF5842" w:rsidRDefault="00370F89" w:rsidP="00B32E68">
      <w:pPr>
        <w:pStyle w:val="af"/>
        <w:numPr>
          <w:ilvl w:val="0"/>
          <w:numId w:val="4"/>
        </w:numPr>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об’єкти водопровідно-каналізаційного господарства – </w:t>
      </w:r>
      <w:r w:rsidRPr="00FF5842">
        <w:rPr>
          <w:rFonts w:ascii="Times New Roman" w:hAnsi="Times New Roman" w:cs="Times New Roman"/>
          <w:b/>
          <w:bCs/>
          <w:sz w:val="26"/>
          <w:szCs w:val="26"/>
          <w:lang w:val="uk-UA"/>
        </w:rPr>
        <w:t>93 од</w:t>
      </w:r>
      <w:r w:rsidRPr="00FF5842">
        <w:rPr>
          <w:rFonts w:ascii="Times New Roman" w:hAnsi="Times New Roman" w:cs="Times New Roman"/>
          <w:sz w:val="26"/>
          <w:szCs w:val="26"/>
          <w:lang w:val="uk-UA"/>
        </w:rPr>
        <w:t xml:space="preserve">. (загалом </w:t>
      </w:r>
      <w:r w:rsidRPr="00FF5842">
        <w:rPr>
          <w:rFonts w:ascii="Times New Roman" w:hAnsi="Times New Roman" w:cs="Times New Roman"/>
          <w:b/>
          <w:bCs/>
          <w:sz w:val="26"/>
          <w:szCs w:val="26"/>
          <w:lang w:val="uk-UA"/>
        </w:rPr>
        <w:t>1,8 МВт</w:t>
      </w:r>
      <w:r w:rsidRPr="00FF5842">
        <w:rPr>
          <w:rFonts w:ascii="Times New Roman" w:hAnsi="Times New Roman" w:cs="Times New Roman"/>
          <w:sz w:val="26"/>
          <w:szCs w:val="26"/>
          <w:lang w:val="uk-UA"/>
        </w:rPr>
        <w:t>);</w:t>
      </w:r>
    </w:p>
    <w:p w14:paraId="27F60140" w14:textId="77777777" w:rsidR="00370F89" w:rsidRPr="00FF5842" w:rsidRDefault="00370F89" w:rsidP="00B32E68">
      <w:pPr>
        <w:pStyle w:val="af"/>
        <w:numPr>
          <w:ilvl w:val="0"/>
          <w:numId w:val="4"/>
        </w:numPr>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об’єкти теплового господарства – </w:t>
      </w:r>
      <w:r w:rsidRPr="00FF5842">
        <w:rPr>
          <w:rFonts w:ascii="Times New Roman" w:hAnsi="Times New Roman" w:cs="Times New Roman"/>
          <w:b/>
          <w:bCs/>
          <w:sz w:val="26"/>
          <w:szCs w:val="26"/>
          <w:lang w:val="uk-UA"/>
        </w:rPr>
        <w:t>30</w:t>
      </w:r>
      <w:r w:rsidRPr="00FF5842">
        <w:rPr>
          <w:rFonts w:ascii="Times New Roman" w:hAnsi="Times New Roman" w:cs="Times New Roman"/>
          <w:sz w:val="26"/>
          <w:szCs w:val="26"/>
          <w:lang w:val="uk-UA"/>
        </w:rPr>
        <w:t xml:space="preserve"> (загалом </w:t>
      </w:r>
      <w:r w:rsidRPr="00FF5842">
        <w:rPr>
          <w:rFonts w:ascii="Times New Roman" w:hAnsi="Times New Roman" w:cs="Times New Roman"/>
          <w:b/>
          <w:bCs/>
          <w:sz w:val="26"/>
          <w:szCs w:val="26"/>
          <w:lang w:val="uk-UA"/>
        </w:rPr>
        <w:t>0,9 МВт</w:t>
      </w:r>
      <w:r w:rsidRPr="00FF5842">
        <w:rPr>
          <w:rFonts w:ascii="Times New Roman" w:hAnsi="Times New Roman" w:cs="Times New Roman"/>
          <w:sz w:val="26"/>
          <w:szCs w:val="26"/>
          <w:lang w:val="uk-UA"/>
        </w:rPr>
        <w:t>).</w:t>
      </w:r>
    </w:p>
    <w:p w14:paraId="239AC77F" w14:textId="77777777" w:rsidR="00370F89" w:rsidRPr="00FF5842" w:rsidRDefault="00370F89" w:rsidP="00B32E68">
      <w:pPr>
        <w:pStyle w:val="af"/>
        <w:jc w:val="both"/>
        <w:rPr>
          <w:rFonts w:ascii="Times New Roman" w:hAnsi="Times New Roman" w:cs="Times New Roman"/>
          <w:sz w:val="26"/>
          <w:szCs w:val="26"/>
          <w:lang w:val="uk-UA"/>
        </w:rPr>
      </w:pPr>
    </w:p>
    <w:p w14:paraId="1A99B184" w14:textId="77777777" w:rsidR="00B32E68" w:rsidRDefault="00B32E68" w:rsidP="00B32E68">
      <w:pPr>
        <w:pStyle w:val="af"/>
        <w:ind w:firstLine="567"/>
        <w:jc w:val="both"/>
        <w:rPr>
          <w:rFonts w:ascii="Times New Roman" w:eastAsia="Times New Roman" w:hAnsi="Times New Roman" w:cs="Times New Roman"/>
          <w:sz w:val="28"/>
          <w:szCs w:val="28"/>
          <w:lang w:val="uk-UA"/>
        </w:rPr>
      </w:pPr>
      <w:r w:rsidRPr="0072557F">
        <w:rPr>
          <w:rFonts w:ascii="Times New Roman" w:eastAsia="MS Mincho" w:hAnsi="Times New Roman" w:cs="Times New Roman"/>
          <w:sz w:val="28"/>
          <w:szCs w:val="28"/>
          <w:lang w:val="uk-UA" w:eastAsia="ja-JP"/>
        </w:rPr>
        <w:t>З метою забезпечення якісною питною водою споживачів Бучанської територіальної громади запланован</w:t>
      </w:r>
      <w:r>
        <w:rPr>
          <w:rFonts w:ascii="Times New Roman" w:eastAsia="MS Mincho" w:hAnsi="Times New Roman" w:cs="Times New Roman"/>
          <w:sz w:val="28"/>
          <w:szCs w:val="28"/>
          <w:lang w:val="uk-UA" w:eastAsia="ja-JP"/>
        </w:rPr>
        <w:t xml:space="preserve">а реалізація інвестиційного проєкту: </w:t>
      </w:r>
      <w:r w:rsidRPr="00E52470">
        <w:rPr>
          <w:rFonts w:ascii="Times New Roman" w:eastAsia="Times New Roman" w:hAnsi="Times New Roman" w:cs="Times New Roman"/>
          <w:sz w:val="28"/>
          <w:szCs w:val="28"/>
        </w:rPr>
        <w:t xml:space="preserve">Нове </w:t>
      </w:r>
      <w:proofErr w:type="spellStart"/>
      <w:r w:rsidRPr="00E52470">
        <w:rPr>
          <w:rFonts w:ascii="Times New Roman" w:eastAsia="Times New Roman" w:hAnsi="Times New Roman" w:cs="Times New Roman"/>
          <w:sz w:val="28"/>
          <w:szCs w:val="28"/>
        </w:rPr>
        <w:t>будівництво</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водопровідної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мережі</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Гаврилівка</w:t>
      </w:r>
      <w:proofErr w:type="spellEnd"/>
      <w:r w:rsidRPr="00E52470">
        <w:rPr>
          <w:rFonts w:ascii="Times New Roman" w:eastAsia="Times New Roman" w:hAnsi="Times New Roman" w:cs="Times New Roman"/>
          <w:sz w:val="28"/>
          <w:szCs w:val="28"/>
        </w:rPr>
        <w:t>-</w:t>
      </w:r>
      <w:proofErr w:type="spellStart"/>
      <w:r w:rsidRPr="00E52470">
        <w:rPr>
          <w:rFonts w:ascii="Times New Roman" w:eastAsia="Times New Roman" w:hAnsi="Times New Roman" w:cs="Times New Roman"/>
          <w:sz w:val="28"/>
          <w:szCs w:val="28"/>
        </w:rPr>
        <w:t>Луб'янка</w:t>
      </w:r>
      <w:proofErr w:type="spellEnd"/>
      <w:r w:rsidRPr="00E52470">
        <w:rPr>
          <w:rFonts w:ascii="Times New Roman" w:eastAsia="Times New Roman" w:hAnsi="Times New Roman" w:cs="Times New Roman"/>
          <w:sz w:val="28"/>
          <w:szCs w:val="28"/>
        </w:rPr>
        <w:t>-</w:t>
      </w:r>
      <w:proofErr w:type="spellStart"/>
      <w:r w:rsidRPr="00E52470">
        <w:rPr>
          <w:rFonts w:ascii="Times New Roman" w:eastAsia="Times New Roman" w:hAnsi="Times New Roman" w:cs="Times New Roman"/>
          <w:sz w:val="28"/>
          <w:szCs w:val="28"/>
        </w:rPr>
        <w:t>Блиставиця</w:t>
      </w:r>
      <w:proofErr w:type="spellEnd"/>
      <w:r w:rsidRPr="00E52470">
        <w:rPr>
          <w:rFonts w:ascii="Times New Roman" w:eastAsia="Times New Roman" w:hAnsi="Times New Roman" w:cs="Times New Roman"/>
          <w:sz w:val="28"/>
          <w:szCs w:val="28"/>
        </w:rPr>
        <w:t xml:space="preserve">-Буча-Ворзель на </w:t>
      </w:r>
      <w:proofErr w:type="spellStart"/>
      <w:r w:rsidRPr="00E52470">
        <w:rPr>
          <w:rFonts w:ascii="Times New Roman" w:eastAsia="Times New Roman" w:hAnsi="Times New Roman" w:cs="Times New Roman"/>
          <w:sz w:val="28"/>
          <w:szCs w:val="28"/>
        </w:rPr>
        <w:t>території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Бучанської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територіальної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громади</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Київської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області</w:t>
      </w:r>
      <w:proofErr w:type="spellEnd"/>
      <w:r>
        <w:rPr>
          <w:rFonts w:ascii="Times New Roman" w:eastAsia="Times New Roman" w:hAnsi="Times New Roman" w:cs="Times New Roman"/>
          <w:sz w:val="28"/>
          <w:szCs w:val="28"/>
          <w:lang w:val="uk-UA"/>
        </w:rPr>
        <w:t xml:space="preserve"> </w:t>
      </w:r>
      <w:r w:rsidRPr="00B633C1">
        <w:rPr>
          <w:rFonts w:ascii="Times New Roman" w:hAnsi="Times New Roman" w:cs="Times New Roman"/>
          <w:sz w:val="28"/>
          <w:szCs w:val="28"/>
        </w:rPr>
        <w:t>(DREAM-UA-201125-6140E998)</w:t>
      </w:r>
      <w:r>
        <w:rPr>
          <w:sz w:val="28"/>
          <w:szCs w:val="28"/>
          <w:lang w:val="uk-UA"/>
        </w:rPr>
        <w:t xml:space="preserve"> </w:t>
      </w:r>
      <w:r>
        <w:rPr>
          <w:rFonts w:ascii="Times New Roman" w:eastAsia="Times New Roman" w:hAnsi="Times New Roman" w:cs="Times New Roman"/>
          <w:sz w:val="28"/>
          <w:szCs w:val="28"/>
          <w:lang w:val="uk-UA"/>
        </w:rPr>
        <w:t>вартістю 409,0 млн грн. Наразі проєкт проходить коригування.</w:t>
      </w:r>
    </w:p>
    <w:p w14:paraId="153BC7FB" w14:textId="77777777" w:rsidR="00B32E68" w:rsidRDefault="00B32E68" w:rsidP="00B32E68">
      <w:pPr>
        <w:pStyle w:val="af"/>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До складу вищевказаного проєкту входять наступні компоненти:</w:t>
      </w:r>
    </w:p>
    <w:p w14:paraId="3173B669" w14:textId="77777777" w:rsidR="00B32E68" w:rsidRPr="0072557F" w:rsidRDefault="00B32E68" w:rsidP="00B32E68">
      <w:pPr>
        <w:pStyle w:val="af"/>
        <w:ind w:firstLine="567"/>
        <w:jc w:val="both"/>
        <w:rPr>
          <w:rFonts w:ascii="Times New Roman" w:eastAsia="MS Mincho" w:hAnsi="Times New Roman" w:cs="Times New Roman"/>
          <w:sz w:val="28"/>
          <w:szCs w:val="28"/>
          <w:lang w:val="uk-UA" w:eastAsia="ja-JP"/>
        </w:rPr>
      </w:pPr>
      <w:r>
        <w:rPr>
          <w:rFonts w:ascii="Times New Roman" w:eastAsia="MS Mincho" w:hAnsi="Times New Roman" w:cs="Times New Roman"/>
          <w:sz w:val="28"/>
          <w:szCs w:val="28"/>
          <w:lang w:val="uk-UA" w:eastAsia="ja-JP"/>
        </w:rPr>
        <w:t xml:space="preserve">1.1 </w:t>
      </w:r>
      <w:r w:rsidRPr="0072557F">
        <w:rPr>
          <w:rFonts w:ascii="Times New Roman" w:eastAsia="MS Mincho" w:hAnsi="Times New Roman" w:cs="Times New Roman"/>
          <w:sz w:val="28"/>
          <w:szCs w:val="28"/>
          <w:lang w:val="uk-UA" w:eastAsia="ja-JP"/>
        </w:rPr>
        <w:t xml:space="preserve">нове будівництво насосної станції ІІ підйому з резервуарами чистої води та станцією </w:t>
      </w:r>
      <w:proofErr w:type="spellStart"/>
      <w:r w:rsidRPr="0072557F">
        <w:rPr>
          <w:rFonts w:ascii="Times New Roman" w:eastAsia="MS Mincho" w:hAnsi="Times New Roman" w:cs="Times New Roman"/>
          <w:sz w:val="28"/>
          <w:szCs w:val="28"/>
          <w:lang w:val="uk-UA" w:eastAsia="ja-JP"/>
        </w:rPr>
        <w:t>знезалізнення</w:t>
      </w:r>
      <w:proofErr w:type="spellEnd"/>
      <w:r w:rsidRPr="0072557F">
        <w:rPr>
          <w:rFonts w:ascii="Times New Roman" w:eastAsia="MS Mincho" w:hAnsi="Times New Roman" w:cs="Times New Roman"/>
          <w:sz w:val="28"/>
          <w:szCs w:val="28"/>
          <w:lang w:val="uk-UA" w:eastAsia="ja-JP"/>
        </w:rPr>
        <w:t xml:space="preserve"> продуктивністю 6000 м3/добу по вул. Лесі Українки, в селищі Ворзель. Вартість проєкту становить 95,</w:t>
      </w:r>
      <w:r>
        <w:rPr>
          <w:rFonts w:ascii="Times New Roman" w:eastAsia="MS Mincho" w:hAnsi="Times New Roman" w:cs="Times New Roman"/>
          <w:sz w:val="28"/>
          <w:szCs w:val="28"/>
          <w:lang w:val="uk-UA" w:eastAsia="ja-JP"/>
        </w:rPr>
        <w:t>0</w:t>
      </w:r>
      <w:r w:rsidRPr="0072557F">
        <w:rPr>
          <w:rFonts w:ascii="Times New Roman" w:eastAsia="MS Mincho" w:hAnsi="Times New Roman" w:cs="Times New Roman"/>
          <w:sz w:val="28"/>
          <w:szCs w:val="28"/>
          <w:lang w:val="uk-UA" w:eastAsia="ja-JP"/>
        </w:rPr>
        <w:t>млн.грн. Наразі визначено джерела фінансування, проведено процедуру закупівлі</w:t>
      </w:r>
      <w:r>
        <w:rPr>
          <w:rFonts w:ascii="Times New Roman" w:eastAsia="MS Mincho" w:hAnsi="Times New Roman" w:cs="Times New Roman"/>
          <w:sz w:val="28"/>
          <w:szCs w:val="28"/>
          <w:lang w:val="uk-UA" w:eastAsia="ja-JP"/>
        </w:rPr>
        <w:t xml:space="preserve">, очікується рішення щодо </w:t>
      </w:r>
      <w:r w:rsidRPr="0072557F">
        <w:rPr>
          <w:rFonts w:ascii="Times New Roman" w:eastAsia="MS Mincho" w:hAnsi="Times New Roman" w:cs="Times New Roman"/>
          <w:sz w:val="28"/>
          <w:szCs w:val="28"/>
          <w:lang w:val="uk-UA" w:eastAsia="ja-JP"/>
        </w:rPr>
        <w:t xml:space="preserve"> </w:t>
      </w:r>
      <w:r>
        <w:rPr>
          <w:rFonts w:ascii="Times New Roman" w:eastAsia="MS Mincho" w:hAnsi="Times New Roman" w:cs="Times New Roman"/>
          <w:sz w:val="28"/>
          <w:szCs w:val="28"/>
          <w:lang w:val="uk-UA" w:eastAsia="ja-JP"/>
        </w:rPr>
        <w:t xml:space="preserve">укладання </w:t>
      </w:r>
      <w:r w:rsidRPr="0072557F">
        <w:rPr>
          <w:rFonts w:ascii="Times New Roman" w:eastAsia="MS Mincho" w:hAnsi="Times New Roman" w:cs="Times New Roman"/>
          <w:sz w:val="28"/>
          <w:szCs w:val="28"/>
          <w:lang w:val="uk-UA" w:eastAsia="ja-JP"/>
        </w:rPr>
        <w:t>договор</w:t>
      </w:r>
      <w:r>
        <w:rPr>
          <w:rFonts w:ascii="Times New Roman" w:eastAsia="MS Mincho" w:hAnsi="Times New Roman" w:cs="Times New Roman"/>
          <w:sz w:val="28"/>
          <w:szCs w:val="28"/>
          <w:lang w:val="uk-UA" w:eastAsia="ja-JP"/>
        </w:rPr>
        <w:t>у</w:t>
      </w:r>
      <w:r w:rsidRPr="0072557F">
        <w:rPr>
          <w:rFonts w:ascii="Times New Roman" w:eastAsia="MS Mincho" w:hAnsi="Times New Roman" w:cs="Times New Roman"/>
          <w:sz w:val="28"/>
          <w:szCs w:val="28"/>
          <w:lang w:val="uk-UA" w:eastAsia="ja-JP"/>
        </w:rPr>
        <w:t xml:space="preserve"> на виконання робіт.</w:t>
      </w:r>
    </w:p>
    <w:p w14:paraId="3F29A5E6" w14:textId="77777777" w:rsidR="00B32E68" w:rsidRDefault="00B32E68" w:rsidP="00B32E68">
      <w:pPr>
        <w:pStyle w:val="af"/>
        <w:ind w:firstLine="567"/>
        <w:jc w:val="both"/>
        <w:rPr>
          <w:rFonts w:ascii="Times New Roman" w:eastAsia="MS Mincho" w:hAnsi="Times New Roman" w:cs="Times New Roman"/>
          <w:sz w:val="28"/>
          <w:szCs w:val="28"/>
          <w:lang w:val="uk-UA" w:eastAsia="ja-JP"/>
        </w:rPr>
      </w:pPr>
      <w:r>
        <w:rPr>
          <w:rFonts w:ascii="Times New Roman" w:eastAsia="MS Mincho" w:hAnsi="Times New Roman" w:cs="Times New Roman"/>
          <w:sz w:val="28"/>
          <w:szCs w:val="28"/>
          <w:lang w:val="uk-UA" w:eastAsia="ja-JP"/>
        </w:rPr>
        <w:t xml:space="preserve">1.2 </w:t>
      </w:r>
      <w:r w:rsidRPr="0072557F">
        <w:rPr>
          <w:rFonts w:ascii="Times New Roman" w:eastAsia="MS Mincho" w:hAnsi="Times New Roman" w:cs="Times New Roman"/>
          <w:sz w:val="28"/>
          <w:szCs w:val="28"/>
          <w:lang w:val="uk-UA" w:eastAsia="ja-JP"/>
        </w:rPr>
        <w:t xml:space="preserve">нове будівництво системи водопостачання комунальної власності (кільцювання резервуарів чистої води по вул. Володимира Ковальського м. Буча та по вул. Л. Українки в </w:t>
      </w:r>
      <w:proofErr w:type="spellStart"/>
      <w:r w:rsidRPr="0072557F">
        <w:rPr>
          <w:rFonts w:ascii="Times New Roman" w:eastAsia="MS Mincho" w:hAnsi="Times New Roman" w:cs="Times New Roman"/>
          <w:sz w:val="28"/>
          <w:szCs w:val="28"/>
          <w:lang w:val="uk-UA" w:eastAsia="ja-JP"/>
        </w:rPr>
        <w:t>сел</w:t>
      </w:r>
      <w:proofErr w:type="spellEnd"/>
      <w:r w:rsidRPr="0072557F">
        <w:rPr>
          <w:rFonts w:ascii="Times New Roman" w:eastAsia="MS Mincho" w:hAnsi="Times New Roman" w:cs="Times New Roman"/>
          <w:sz w:val="28"/>
          <w:szCs w:val="28"/>
          <w:lang w:val="uk-UA" w:eastAsia="ja-JP"/>
        </w:rPr>
        <w:t>. Ворзель) вартістю 3</w:t>
      </w:r>
      <w:r>
        <w:rPr>
          <w:rFonts w:ascii="Times New Roman" w:eastAsia="MS Mincho" w:hAnsi="Times New Roman" w:cs="Times New Roman"/>
          <w:sz w:val="28"/>
          <w:szCs w:val="28"/>
          <w:lang w:val="uk-UA" w:eastAsia="ja-JP"/>
        </w:rPr>
        <w:t>4,0</w:t>
      </w:r>
      <w:r w:rsidRPr="0072557F">
        <w:rPr>
          <w:rFonts w:ascii="Times New Roman" w:eastAsia="MS Mincho" w:hAnsi="Times New Roman" w:cs="Times New Roman"/>
          <w:sz w:val="28"/>
          <w:szCs w:val="28"/>
          <w:lang w:val="uk-UA" w:eastAsia="ja-JP"/>
        </w:rPr>
        <w:t xml:space="preserve"> </w:t>
      </w:r>
      <w:proofErr w:type="spellStart"/>
      <w:r w:rsidRPr="0072557F">
        <w:rPr>
          <w:rFonts w:ascii="Times New Roman" w:eastAsia="MS Mincho" w:hAnsi="Times New Roman" w:cs="Times New Roman"/>
          <w:sz w:val="28"/>
          <w:szCs w:val="28"/>
          <w:lang w:val="uk-UA" w:eastAsia="ja-JP"/>
        </w:rPr>
        <w:t>млн.грн</w:t>
      </w:r>
      <w:proofErr w:type="spellEnd"/>
      <w:r w:rsidRPr="0072557F">
        <w:rPr>
          <w:rFonts w:ascii="Times New Roman" w:eastAsia="MS Mincho" w:hAnsi="Times New Roman" w:cs="Times New Roman"/>
          <w:sz w:val="28"/>
          <w:szCs w:val="28"/>
          <w:lang w:val="uk-UA" w:eastAsia="ja-JP"/>
        </w:rPr>
        <w:t>.</w:t>
      </w:r>
      <w:r w:rsidRPr="0072557F">
        <w:rPr>
          <w:rFonts w:ascii="Times New Roman" w:eastAsia="MS Mincho" w:hAnsi="Times New Roman" w:cs="Times New Roman"/>
          <w:b/>
          <w:bCs/>
          <w:sz w:val="28"/>
          <w:szCs w:val="28"/>
          <w:lang w:val="uk-UA" w:eastAsia="ja-JP"/>
        </w:rPr>
        <w:t xml:space="preserve"> </w:t>
      </w:r>
      <w:r w:rsidRPr="0072557F">
        <w:rPr>
          <w:rFonts w:ascii="Times New Roman" w:eastAsia="MS Mincho" w:hAnsi="Times New Roman" w:cs="Times New Roman"/>
          <w:sz w:val="28"/>
          <w:szCs w:val="28"/>
          <w:lang w:val="uk-UA" w:eastAsia="ja-JP"/>
        </w:rPr>
        <w:t>Також вже визначено джерела фінансування, проведено процедуру закупівлі та укладено договори на виконання робіт.</w:t>
      </w:r>
    </w:p>
    <w:p w14:paraId="3BCE3488" w14:textId="77777777" w:rsidR="00B32E68" w:rsidRDefault="00B32E68" w:rsidP="00B32E68">
      <w:pPr>
        <w:pStyle w:val="af"/>
        <w:ind w:firstLine="567"/>
        <w:jc w:val="both"/>
        <w:rPr>
          <w:rFonts w:ascii="Times New Roman" w:eastAsia="Times New Roman" w:hAnsi="Times New Roman" w:cs="Times New Roman"/>
          <w:sz w:val="28"/>
          <w:szCs w:val="28"/>
          <w:lang w:val="uk-UA"/>
        </w:rPr>
      </w:pPr>
      <w:r>
        <w:rPr>
          <w:rFonts w:ascii="Times New Roman" w:eastAsia="MS Mincho" w:hAnsi="Times New Roman" w:cs="Times New Roman"/>
          <w:sz w:val="28"/>
          <w:szCs w:val="28"/>
          <w:lang w:val="uk-UA" w:eastAsia="ja-JP"/>
        </w:rPr>
        <w:t>Загальна вартість складає 538 млн грн.</w:t>
      </w:r>
    </w:p>
    <w:p w14:paraId="70C22649" w14:textId="77777777" w:rsidR="00B32E68" w:rsidRPr="00E8042A" w:rsidRDefault="00B32E68" w:rsidP="00B32E68">
      <w:pPr>
        <w:pStyle w:val="af"/>
        <w:ind w:firstLine="567"/>
        <w:jc w:val="both"/>
        <w:rPr>
          <w:rFonts w:ascii="Times New Roman" w:eastAsia="MS Mincho" w:hAnsi="Times New Roman" w:cs="Times New Roman"/>
          <w:sz w:val="28"/>
          <w:szCs w:val="28"/>
          <w:lang w:val="uk-UA" w:eastAsia="ja-JP"/>
        </w:rPr>
      </w:pPr>
      <w:r w:rsidRPr="00E8042A">
        <w:rPr>
          <w:rFonts w:ascii="Times New Roman" w:eastAsia="MS Mincho" w:hAnsi="Times New Roman" w:cs="Times New Roman"/>
          <w:sz w:val="28"/>
          <w:szCs w:val="28"/>
          <w:lang w:val="uk-UA" w:eastAsia="ja-JP"/>
        </w:rPr>
        <w:t xml:space="preserve">Наразі на 2 компоненти проєкту забезпечено фінансуванням у межах Меморандуму з Експортно-інвестиційним фондом Данії (EIFO) у сумі 129 </w:t>
      </w:r>
      <w:proofErr w:type="spellStart"/>
      <w:r w:rsidRPr="00E8042A">
        <w:rPr>
          <w:rFonts w:ascii="Times New Roman" w:eastAsia="MS Mincho" w:hAnsi="Times New Roman" w:cs="Times New Roman"/>
          <w:sz w:val="28"/>
          <w:szCs w:val="28"/>
          <w:lang w:val="uk-UA" w:eastAsia="ja-JP"/>
        </w:rPr>
        <w:t>млн.грн</w:t>
      </w:r>
      <w:proofErr w:type="spellEnd"/>
      <w:r>
        <w:rPr>
          <w:rFonts w:ascii="Times New Roman" w:eastAsia="MS Mincho" w:hAnsi="Times New Roman" w:cs="Times New Roman"/>
          <w:sz w:val="28"/>
          <w:szCs w:val="28"/>
          <w:lang w:val="uk-UA" w:eastAsia="ja-JP"/>
        </w:rPr>
        <w:t>.</w:t>
      </w:r>
    </w:p>
    <w:p w14:paraId="6343B966" w14:textId="77777777" w:rsidR="00B32E68" w:rsidRPr="00426969" w:rsidRDefault="00B32E68" w:rsidP="00B32E68">
      <w:pPr>
        <w:pStyle w:val="af5"/>
        <w:tabs>
          <w:tab w:val="left" w:pos="4395"/>
          <w:tab w:val="left" w:pos="5543"/>
          <w:tab w:val="left" w:pos="7202"/>
          <w:tab w:val="left" w:pos="8765"/>
        </w:tabs>
        <w:ind w:firstLine="567"/>
        <w:jc w:val="both"/>
        <w:rPr>
          <w:rFonts w:eastAsia="MS Mincho"/>
          <w:sz w:val="28"/>
          <w:szCs w:val="28"/>
          <w:lang w:eastAsia="ja-JP"/>
        </w:rPr>
      </w:pPr>
      <w:r w:rsidRPr="00426969">
        <w:rPr>
          <w:rFonts w:eastAsia="MS Mincho"/>
          <w:sz w:val="28"/>
          <w:szCs w:val="28"/>
          <w:lang w:eastAsia="ja-JP"/>
        </w:rPr>
        <w:t xml:space="preserve">Відповідно до постанови Кабінету Міністрів України №393 від 20.03.2026 року, передбачено підготовку розпорядження Кабінету Міністрів України щодо виділення коштів для м. Буча на проведення робіт з водопостачання та водовідведення у сумі 269 млн грн з державного бюджету. </w:t>
      </w:r>
    </w:p>
    <w:p w14:paraId="382C7A10" w14:textId="77777777" w:rsidR="00B32E68" w:rsidRDefault="00B32E68" w:rsidP="00B32E68">
      <w:pPr>
        <w:pStyle w:val="af"/>
        <w:ind w:firstLine="567"/>
        <w:jc w:val="both"/>
        <w:rPr>
          <w:rFonts w:ascii="Times New Roman" w:eastAsia="MS Mincho" w:hAnsi="Times New Roman" w:cs="Times New Roman"/>
          <w:sz w:val="28"/>
          <w:szCs w:val="28"/>
          <w:lang w:val="uk-UA" w:eastAsia="ja-JP"/>
        </w:rPr>
      </w:pPr>
      <w:r w:rsidRPr="00426969">
        <w:rPr>
          <w:rFonts w:ascii="Times New Roman" w:eastAsia="MS Mincho" w:hAnsi="Times New Roman" w:cs="Times New Roman"/>
          <w:sz w:val="28"/>
          <w:szCs w:val="28"/>
          <w:lang w:val="uk-UA" w:eastAsia="ja-JP"/>
        </w:rPr>
        <w:t xml:space="preserve">Кошти у сумі 140 млн. грн </w:t>
      </w:r>
      <w:r>
        <w:rPr>
          <w:rFonts w:ascii="Times New Roman" w:eastAsia="MS Mincho" w:hAnsi="Times New Roman" w:cs="Times New Roman"/>
          <w:sz w:val="28"/>
          <w:szCs w:val="28"/>
          <w:lang w:val="uk-UA" w:eastAsia="ja-JP"/>
        </w:rPr>
        <w:t>за рахунок співфінансування з місцевого бюджету, обласного бюджету та кредитних коштів.</w:t>
      </w:r>
    </w:p>
    <w:p w14:paraId="03D6DB2C" w14:textId="10113C68" w:rsidR="00381F5C" w:rsidRPr="005607DF" w:rsidRDefault="00D31B49" w:rsidP="00B32E68">
      <w:pPr>
        <w:pStyle w:val="af"/>
        <w:ind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Крім того, </w:t>
      </w:r>
      <w:r w:rsidR="00381F5C" w:rsidRPr="005607DF">
        <w:rPr>
          <w:rFonts w:ascii="Times New Roman" w:hAnsi="Times New Roman" w:cs="Times New Roman"/>
          <w:sz w:val="26"/>
          <w:szCs w:val="26"/>
          <w:lang w:val="uk-UA"/>
        </w:rPr>
        <w:t>з метою забезпечення безперебійного теплопостачання об’єктів критичної інфраструктури, закладів соціальної сфери, охорони здоров’я та житлового фонду, запланована заміна застарілих і зношених котлів у котельнях на нові та більш потужні, (потужністю 2,5 МВт та 2,0 МВт), що дозволить підвищити енергетичну стійкість громади. Наразі передбачається встановлення обладнання на двох котельнях, розташованих по вулицях Героїв Майдану та Енергетиків.</w:t>
      </w:r>
      <w:r w:rsidR="00381F5C" w:rsidRPr="005607DF">
        <w:rPr>
          <w:sz w:val="26"/>
          <w:szCs w:val="26"/>
          <w:lang w:val="uk-UA"/>
        </w:rPr>
        <w:t xml:space="preserve"> </w:t>
      </w:r>
      <w:r w:rsidR="00381F5C" w:rsidRPr="005607DF">
        <w:rPr>
          <w:rFonts w:ascii="Times New Roman" w:hAnsi="Times New Roman" w:cs="Times New Roman"/>
          <w:sz w:val="26"/>
          <w:szCs w:val="26"/>
          <w:lang w:val="uk-UA"/>
        </w:rPr>
        <w:t xml:space="preserve">На даний час триває підготовчий етап, який включає технічну модернізацію обладнання, зокрема заміну пальників. У подальшому також планується внесення змін до існуючого проєкту газопостачання </w:t>
      </w:r>
      <w:proofErr w:type="spellStart"/>
      <w:r w:rsidR="00381F5C" w:rsidRPr="005607DF">
        <w:rPr>
          <w:rFonts w:ascii="Times New Roman" w:hAnsi="Times New Roman" w:cs="Times New Roman"/>
          <w:sz w:val="26"/>
          <w:szCs w:val="26"/>
          <w:lang w:val="uk-UA"/>
        </w:rPr>
        <w:t>котелень</w:t>
      </w:r>
      <w:proofErr w:type="spellEnd"/>
      <w:r w:rsidR="00381F5C" w:rsidRPr="005607DF">
        <w:rPr>
          <w:rFonts w:ascii="Times New Roman" w:hAnsi="Times New Roman" w:cs="Times New Roman"/>
          <w:sz w:val="26"/>
          <w:szCs w:val="26"/>
          <w:lang w:val="uk-UA"/>
        </w:rPr>
        <w:t xml:space="preserve"> з урахуванням встановлення нового обладнання, що дозволить забезпечити їх ефективну та безперебійну роботу.</w:t>
      </w:r>
    </w:p>
    <w:p w14:paraId="29B7C801" w14:textId="5E0B96D1" w:rsidR="00370F89" w:rsidRPr="00A6042C" w:rsidRDefault="00370F89" w:rsidP="00B32E68">
      <w:pPr>
        <w:pStyle w:val="af"/>
        <w:jc w:val="both"/>
        <w:rPr>
          <w:rFonts w:ascii="Times New Roman" w:eastAsia="MS Mincho" w:hAnsi="Times New Roman" w:cs="Times New Roman"/>
          <w:sz w:val="28"/>
          <w:szCs w:val="28"/>
          <w:lang w:val="uk-UA" w:eastAsia="ja-JP"/>
        </w:rPr>
      </w:pPr>
    </w:p>
    <w:p w14:paraId="0A80A489"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ПЕРСПЕКТИВИ РОЗБУДОВИ СИСТЕМИ РОЗПОДІЛЕНОЇ ГЕНЕРАЦІЇ</w:t>
      </w:r>
    </w:p>
    <w:p w14:paraId="0434CAE7" w14:textId="77777777" w:rsidR="00370F89" w:rsidRPr="00370F89" w:rsidRDefault="00370F89" w:rsidP="00B32E68">
      <w:pPr>
        <w:pStyle w:val="af"/>
        <w:jc w:val="both"/>
        <w:rPr>
          <w:rFonts w:ascii="Times New Roman" w:hAnsi="Times New Roman" w:cs="Times New Roman"/>
          <w:b/>
          <w:bCs/>
          <w:sz w:val="26"/>
          <w:szCs w:val="26"/>
        </w:rPr>
      </w:pPr>
    </w:p>
    <w:p w14:paraId="7858BD0E" w14:textId="77777777" w:rsidR="00370F89" w:rsidRPr="00370F89" w:rsidRDefault="00370F89" w:rsidP="00B32E68">
      <w:pPr>
        <w:pStyle w:val="af"/>
        <w:ind w:firstLine="567"/>
        <w:jc w:val="both"/>
        <w:rPr>
          <w:rFonts w:ascii="Times New Roman" w:hAnsi="Times New Roman" w:cs="Times New Roman"/>
          <w:sz w:val="26"/>
          <w:szCs w:val="26"/>
        </w:rPr>
      </w:pPr>
      <w:r w:rsidRPr="00370F89">
        <w:rPr>
          <w:rFonts w:ascii="Times New Roman" w:hAnsi="Times New Roman" w:cs="Times New Roman"/>
          <w:sz w:val="26"/>
          <w:szCs w:val="26"/>
        </w:rPr>
        <w:t xml:space="preserve">Заходами Плану </w:t>
      </w:r>
      <w:proofErr w:type="spellStart"/>
      <w:r w:rsidRPr="00370F89">
        <w:rPr>
          <w:rFonts w:ascii="Times New Roman" w:hAnsi="Times New Roman" w:cs="Times New Roman"/>
          <w:sz w:val="26"/>
          <w:szCs w:val="26"/>
        </w:rPr>
        <w:t>передбачається</w:t>
      </w:r>
      <w:proofErr w:type="spellEnd"/>
      <w:r w:rsidRPr="00370F89">
        <w:rPr>
          <w:rFonts w:ascii="Times New Roman" w:hAnsi="Times New Roman" w:cs="Times New Roman"/>
          <w:sz w:val="26"/>
          <w:szCs w:val="26"/>
        </w:rPr>
        <w:t>:</w:t>
      </w:r>
    </w:p>
    <w:p w14:paraId="32C15425" w14:textId="6C7618BF" w:rsidR="00370F89" w:rsidRPr="005607DF" w:rsidRDefault="00370F89" w:rsidP="005607DF">
      <w:pPr>
        <w:pStyle w:val="af"/>
        <w:numPr>
          <w:ilvl w:val="0"/>
          <w:numId w:val="2"/>
        </w:numPr>
        <w:ind w:firstLine="567"/>
        <w:jc w:val="both"/>
        <w:rPr>
          <w:rFonts w:ascii="Times New Roman" w:hAnsi="Times New Roman" w:cs="Times New Roman"/>
          <w:sz w:val="26"/>
          <w:szCs w:val="26"/>
        </w:rPr>
      </w:pPr>
      <w:proofErr w:type="spellStart"/>
      <w:r w:rsidRPr="00370F89">
        <w:rPr>
          <w:rFonts w:ascii="Times New Roman" w:hAnsi="Times New Roman" w:cs="Times New Roman"/>
          <w:sz w:val="26"/>
          <w:szCs w:val="26"/>
        </w:rPr>
        <w:t>придбання</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додаткового</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генеруючого</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обладнання</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генератори</w:t>
      </w:r>
      <w:proofErr w:type="spellEnd"/>
      <w:r w:rsidRPr="00370F89">
        <w:rPr>
          <w:rFonts w:ascii="Times New Roman" w:hAnsi="Times New Roman" w:cs="Times New Roman"/>
          <w:sz w:val="26"/>
          <w:szCs w:val="26"/>
        </w:rPr>
        <w:t xml:space="preserve">) в </w:t>
      </w:r>
      <w:proofErr w:type="spellStart"/>
      <w:r w:rsidRPr="00370F89">
        <w:rPr>
          <w:rFonts w:ascii="Times New Roman" w:hAnsi="Times New Roman" w:cs="Times New Roman"/>
          <w:sz w:val="26"/>
          <w:szCs w:val="26"/>
        </w:rPr>
        <w:t>кількості</w:t>
      </w:r>
      <w:proofErr w:type="spellEnd"/>
      <w:r w:rsidRPr="00370F89">
        <w:rPr>
          <w:rFonts w:ascii="Times New Roman" w:hAnsi="Times New Roman" w:cs="Times New Roman"/>
          <w:sz w:val="26"/>
          <w:szCs w:val="26"/>
        </w:rPr>
        <w:t xml:space="preserve"> </w:t>
      </w:r>
      <w:r w:rsidRPr="00370F89">
        <w:rPr>
          <w:rFonts w:ascii="Times New Roman" w:hAnsi="Times New Roman" w:cs="Times New Roman"/>
          <w:b/>
          <w:bCs/>
          <w:sz w:val="26"/>
          <w:szCs w:val="26"/>
        </w:rPr>
        <w:t>29 од.</w:t>
      </w:r>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загальною</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потужністю</w:t>
      </w:r>
      <w:proofErr w:type="spellEnd"/>
      <w:r w:rsidRPr="00370F89">
        <w:rPr>
          <w:rFonts w:ascii="Times New Roman" w:hAnsi="Times New Roman" w:cs="Times New Roman"/>
          <w:sz w:val="26"/>
          <w:szCs w:val="26"/>
        </w:rPr>
        <w:t xml:space="preserve"> </w:t>
      </w:r>
      <w:r w:rsidRPr="00370F89">
        <w:rPr>
          <w:rFonts w:ascii="Times New Roman" w:hAnsi="Times New Roman" w:cs="Times New Roman"/>
          <w:b/>
          <w:bCs/>
          <w:sz w:val="26"/>
          <w:szCs w:val="26"/>
        </w:rPr>
        <w:t>1,9 МВт</w:t>
      </w:r>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зокрема</w:t>
      </w:r>
      <w:proofErr w:type="spellEnd"/>
      <w:r w:rsidRPr="00370F89">
        <w:rPr>
          <w:rFonts w:ascii="Times New Roman" w:hAnsi="Times New Roman" w:cs="Times New Roman"/>
          <w:sz w:val="26"/>
          <w:szCs w:val="26"/>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1500"/>
        <w:gridCol w:w="1860"/>
        <w:gridCol w:w="1800"/>
        <w:gridCol w:w="1969"/>
      </w:tblGrid>
      <w:tr w:rsidR="00370F89" w:rsidRPr="00370F89" w14:paraId="06E1E7B1" w14:textId="77777777" w:rsidTr="00780898">
        <w:trPr>
          <w:tblHeader/>
        </w:trPr>
        <w:tc>
          <w:tcPr>
            <w:tcW w:w="250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3DC5EEA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sz w:val="20"/>
                <w:szCs w:val="20"/>
              </w:rPr>
              <w:t>Тип генератора</w:t>
            </w:r>
          </w:p>
        </w:tc>
        <w:tc>
          <w:tcPr>
            <w:tcW w:w="150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6D623784"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sz w:val="20"/>
                <w:szCs w:val="20"/>
              </w:rPr>
              <w:t>Кількість</w:t>
            </w:r>
            <w:proofErr w:type="spellEnd"/>
            <w:r w:rsidRPr="00370F89">
              <w:rPr>
                <w:rFonts w:ascii="Times New Roman" w:eastAsia="Times New Roman" w:hAnsi="Times New Roman" w:cs="Times New Roman"/>
                <w:b/>
                <w:bCs/>
                <w:color w:val="FFFFFF"/>
                <w:sz w:val="20"/>
                <w:szCs w:val="20"/>
              </w:rPr>
              <w:t>, шт.</w:t>
            </w:r>
          </w:p>
        </w:tc>
        <w:tc>
          <w:tcPr>
            <w:tcW w:w="186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6BF8A688"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sz w:val="20"/>
                <w:szCs w:val="20"/>
              </w:rPr>
              <w:t>Ринкова</w:t>
            </w:r>
            <w:proofErr w:type="spellEnd"/>
            <w:r w:rsidRPr="00370F89">
              <w:rPr>
                <w:rFonts w:ascii="Times New Roman" w:eastAsia="Times New Roman" w:hAnsi="Times New Roman" w:cs="Times New Roman"/>
                <w:b/>
                <w:bCs/>
                <w:color w:val="FFFFFF"/>
                <w:sz w:val="20"/>
                <w:szCs w:val="20"/>
              </w:rPr>
              <w:t xml:space="preserve"> </w:t>
            </w:r>
            <w:proofErr w:type="spellStart"/>
            <w:r w:rsidRPr="00370F89">
              <w:rPr>
                <w:rFonts w:ascii="Times New Roman" w:eastAsia="Times New Roman" w:hAnsi="Times New Roman" w:cs="Times New Roman"/>
                <w:b/>
                <w:bCs/>
                <w:color w:val="FFFFFF"/>
                <w:sz w:val="20"/>
                <w:szCs w:val="20"/>
              </w:rPr>
              <w:t>ціна</w:t>
            </w:r>
            <w:proofErr w:type="spellEnd"/>
            <w:r w:rsidRPr="00370F89">
              <w:rPr>
                <w:rFonts w:ascii="Times New Roman" w:eastAsia="Times New Roman" w:hAnsi="Times New Roman" w:cs="Times New Roman"/>
                <w:b/>
                <w:bCs/>
                <w:color w:val="FFFFFF"/>
                <w:sz w:val="20"/>
                <w:szCs w:val="20"/>
              </w:rPr>
              <w:t xml:space="preserve"> за од. (тис грн)</w:t>
            </w:r>
          </w:p>
        </w:tc>
        <w:tc>
          <w:tcPr>
            <w:tcW w:w="180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3D1998AE"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sz w:val="20"/>
                <w:szCs w:val="20"/>
              </w:rPr>
              <w:t>Сума (тис грн)</w:t>
            </w:r>
          </w:p>
        </w:tc>
        <w:tc>
          <w:tcPr>
            <w:tcW w:w="1969"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1A032CFF"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sz w:val="20"/>
                <w:szCs w:val="20"/>
              </w:rPr>
              <w:t>Призначення</w:t>
            </w:r>
            <w:proofErr w:type="spellEnd"/>
          </w:p>
        </w:tc>
      </w:tr>
      <w:tr w:rsidR="00370F89" w:rsidRPr="00370F89" w14:paraId="249ED453"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382157E"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220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07F525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F86F66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1 400,00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7A8822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2 800,00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694C6E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 xml:space="preserve">ВКГ, </w:t>
            </w:r>
            <w:proofErr w:type="spellStart"/>
            <w:r w:rsidRPr="00370F89">
              <w:rPr>
                <w:rFonts w:ascii="Times New Roman" w:eastAsia="Times New Roman" w:hAnsi="Times New Roman" w:cs="Times New Roman"/>
                <w:sz w:val="20"/>
                <w:szCs w:val="20"/>
              </w:rPr>
              <w:t>насосні</w:t>
            </w:r>
            <w:proofErr w:type="spellEnd"/>
            <w:r w:rsidRPr="00370F89">
              <w:rPr>
                <w:rFonts w:ascii="Times New Roman" w:eastAsia="Times New Roman" w:hAnsi="Times New Roman" w:cs="Times New Roman"/>
                <w:sz w:val="20"/>
                <w:szCs w:val="20"/>
              </w:rPr>
              <w:t xml:space="preserve"> </w:t>
            </w:r>
            <w:proofErr w:type="spellStart"/>
            <w:r w:rsidRPr="00370F89">
              <w:rPr>
                <w:rFonts w:ascii="Times New Roman" w:eastAsia="Times New Roman" w:hAnsi="Times New Roman" w:cs="Times New Roman"/>
                <w:sz w:val="20"/>
                <w:szCs w:val="20"/>
              </w:rPr>
              <w:t>станції</w:t>
            </w:r>
            <w:proofErr w:type="spellEnd"/>
          </w:p>
        </w:tc>
      </w:tr>
      <w:tr w:rsidR="00370F89" w:rsidRPr="00370F89" w14:paraId="0386AC65"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C44302B"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180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EF8CE6A"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A13AED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1 200,00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02680D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1 200,00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02A5834"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 xml:space="preserve">ВКГ, </w:t>
            </w:r>
            <w:proofErr w:type="spellStart"/>
            <w:r w:rsidRPr="00370F89">
              <w:rPr>
                <w:rFonts w:ascii="Times New Roman" w:eastAsia="Times New Roman" w:hAnsi="Times New Roman" w:cs="Times New Roman"/>
                <w:sz w:val="20"/>
                <w:szCs w:val="20"/>
              </w:rPr>
              <w:t>насосні</w:t>
            </w:r>
            <w:proofErr w:type="spellEnd"/>
            <w:r w:rsidRPr="00370F89">
              <w:rPr>
                <w:rFonts w:ascii="Times New Roman" w:eastAsia="Times New Roman" w:hAnsi="Times New Roman" w:cs="Times New Roman"/>
                <w:sz w:val="20"/>
                <w:szCs w:val="20"/>
              </w:rPr>
              <w:t xml:space="preserve"> </w:t>
            </w:r>
            <w:proofErr w:type="spellStart"/>
            <w:r w:rsidRPr="00370F89">
              <w:rPr>
                <w:rFonts w:ascii="Times New Roman" w:eastAsia="Times New Roman" w:hAnsi="Times New Roman" w:cs="Times New Roman"/>
                <w:sz w:val="20"/>
                <w:szCs w:val="20"/>
              </w:rPr>
              <w:t>станції</w:t>
            </w:r>
            <w:proofErr w:type="spellEnd"/>
          </w:p>
        </w:tc>
      </w:tr>
      <w:tr w:rsidR="00370F89" w:rsidRPr="00370F89" w14:paraId="506826CA"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090489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140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A3D1DD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5AEDDA2"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980,00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079547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980,00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9AB0193"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p>
        </w:tc>
      </w:tr>
      <w:tr w:rsidR="00370F89" w:rsidRPr="00370F89" w14:paraId="7A6A8BF4"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6A4EAA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130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FCBB9C7"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5A2D35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292BED2"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2AF4EAF"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p>
        </w:tc>
      </w:tr>
      <w:tr w:rsidR="00370F89" w:rsidRPr="00370F89" w14:paraId="7CEE522B"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487FD8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100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01742C5"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696805"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780,00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1C8433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2 340,00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AC83036"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r w:rsidRPr="00370F89">
              <w:rPr>
                <w:rFonts w:ascii="Times New Roman" w:eastAsia="Times New Roman" w:hAnsi="Times New Roman" w:cs="Times New Roman"/>
                <w:sz w:val="20"/>
                <w:szCs w:val="20"/>
              </w:rPr>
              <w:t>, ВКГ</w:t>
            </w:r>
          </w:p>
        </w:tc>
      </w:tr>
      <w:tr w:rsidR="00370F89" w:rsidRPr="00370F89" w14:paraId="64CB2BE6"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DD3318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50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A211132"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7</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19D614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600,00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DA926B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4 200,00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D3F69D0" w14:textId="77777777" w:rsidR="00370F89" w:rsidRPr="00370F89" w:rsidRDefault="00370F89" w:rsidP="00370F89">
            <w:pPr>
              <w:spacing w:after="0" w:line="240" w:lineRule="auto"/>
              <w:jc w:val="both"/>
              <w:rPr>
                <w:rFonts w:ascii="Times New Roman" w:hAnsi="Times New Roman" w:cs="Times New Roman"/>
                <w:lang w:val="uk-UA"/>
              </w:rPr>
            </w:pPr>
            <w:proofErr w:type="spellStart"/>
            <w:r w:rsidRPr="00370F89">
              <w:rPr>
                <w:rFonts w:ascii="Times New Roman" w:eastAsia="Times New Roman" w:hAnsi="Times New Roman" w:cs="Times New Roman"/>
                <w:sz w:val="20"/>
                <w:szCs w:val="20"/>
              </w:rPr>
              <w:t>Котельні</w:t>
            </w:r>
            <w:proofErr w:type="spellEnd"/>
            <w:r w:rsidRPr="00370F89">
              <w:rPr>
                <w:rFonts w:ascii="Times New Roman" w:eastAsia="Times New Roman" w:hAnsi="Times New Roman" w:cs="Times New Roman"/>
                <w:sz w:val="20"/>
                <w:szCs w:val="20"/>
              </w:rPr>
              <w:t xml:space="preserve"> мал</w:t>
            </w:r>
            <w:r w:rsidRPr="00370F89">
              <w:rPr>
                <w:rFonts w:ascii="Times New Roman" w:eastAsia="Times New Roman" w:hAnsi="Times New Roman" w:cs="Times New Roman"/>
                <w:sz w:val="20"/>
                <w:szCs w:val="20"/>
                <w:lang w:val="uk-UA"/>
              </w:rPr>
              <w:t>а</w:t>
            </w:r>
          </w:p>
        </w:tc>
      </w:tr>
      <w:tr w:rsidR="00370F89" w:rsidRPr="00370F89" w14:paraId="4F3FDF65"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160008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lastRenderedPageBreak/>
              <w:t>35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B00288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020CBAC"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450,00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532312B"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450,00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195147E"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Котельня мала</w:t>
            </w:r>
          </w:p>
        </w:tc>
      </w:tr>
      <w:tr w:rsidR="00370F89" w:rsidRPr="00370F89" w14:paraId="0A99839F"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069F351"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25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BA8569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10</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40FF6B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320,00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77B17A"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3 200,00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1E0729B"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r w:rsidRPr="00370F89">
              <w:rPr>
                <w:rFonts w:ascii="Times New Roman" w:eastAsia="Times New Roman" w:hAnsi="Times New Roman" w:cs="Times New Roman"/>
                <w:sz w:val="20"/>
                <w:szCs w:val="20"/>
              </w:rPr>
              <w:t>, РП</w:t>
            </w:r>
          </w:p>
        </w:tc>
      </w:tr>
      <w:tr w:rsidR="00370F89" w:rsidRPr="00370F89" w14:paraId="55F8053B"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E5B200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8E8D8BA"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CF4125"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260,00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502FFA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520,00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F16BA5A"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Насосні</w:t>
            </w:r>
            <w:proofErr w:type="spellEnd"/>
            <w:r w:rsidRPr="00370F89">
              <w:rPr>
                <w:rFonts w:ascii="Times New Roman" w:eastAsia="Times New Roman" w:hAnsi="Times New Roman" w:cs="Times New Roman"/>
                <w:sz w:val="20"/>
                <w:szCs w:val="20"/>
              </w:rPr>
              <w:t xml:space="preserve"> </w:t>
            </w:r>
            <w:proofErr w:type="spellStart"/>
            <w:r w:rsidRPr="00370F89">
              <w:rPr>
                <w:rFonts w:ascii="Times New Roman" w:eastAsia="Times New Roman" w:hAnsi="Times New Roman" w:cs="Times New Roman"/>
                <w:sz w:val="20"/>
                <w:szCs w:val="20"/>
              </w:rPr>
              <w:t>станції</w:t>
            </w:r>
            <w:proofErr w:type="spellEnd"/>
          </w:p>
        </w:tc>
      </w:tr>
      <w:tr w:rsidR="00370F89" w:rsidRPr="00370F89" w14:paraId="316F86E5"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6ED901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15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2BC714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2539FB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D231C4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700B6B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РП</w:t>
            </w:r>
          </w:p>
        </w:tc>
      </w:tr>
      <w:tr w:rsidR="00370F89" w:rsidRPr="00370F89" w14:paraId="240E4B3D"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E96B9F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 xml:space="preserve">Монтаж та </w:t>
            </w:r>
            <w:proofErr w:type="spellStart"/>
            <w:r w:rsidRPr="00370F89">
              <w:rPr>
                <w:rFonts w:ascii="Times New Roman" w:eastAsia="Times New Roman" w:hAnsi="Times New Roman" w:cs="Times New Roman"/>
                <w:sz w:val="20"/>
                <w:szCs w:val="20"/>
              </w:rPr>
              <w:t>підключення</w:t>
            </w:r>
            <w:proofErr w:type="spellEnd"/>
            <w:r w:rsidRPr="00370F89">
              <w:rPr>
                <w:rFonts w:ascii="Times New Roman" w:eastAsia="Times New Roman" w:hAnsi="Times New Roman" w:cs="Times New Roman"/>
                <w:sz w:val="20"/>
                <w:szCs w:val="20"/>
              </w:rPr>
              <w:t xml:space="preserve"> (~20%)</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767EF4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952338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18FB49C"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3 358,00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109418"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Встановлення</w:t>
            </w:r>
            <w:proofErr w:type="spellEnd"/>
          </w:p>
        </w:tc>
      </w:tr>
      <w:tr w:rsidR="00370F89" w:rsidRPr="00370F89" w14:paraId="049AF9D3"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693A00" w14:textId="77777777" w:rsidR="00370F89" w:rsidRPr="00370F89" w:rsidRDefault="00370F89" w:rsidP="00370F89">
            <w:pPr>
              <w:spacing w:after="0" w:line="240" w:lineRule="auto"/>
              <w:jc w:val="both"/>
              <w:rPr>
                <w:rFonts w:ascii="Times New Roman" w:hAnsi="Times New Roman" w:cs="Times New Roman"/>
              </w:rPr>
            </w:pP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6E2FFD9" w14:textId="77777777" w:rsidR="00370F89" w:rsidRPr="00370F89" w:rsidRDefault="00370F89" w:rsidP="00370F89">
            <w:pPr>
              <w:spacing w:after="0" w:line="240" w:lineRule="auto"/>
              <w:jc w:val="both"/>
              <w:rPr>
                <w:rFonts w:ascii="Times New Roman" w:hAnsi="Times New Roman" w:cs="Times New Roman"/>
              </w:rPr>
            </w:pP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D7DE63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sz w:val="20"/>
                <w:szCs w:val="20"/>
              </w:rPr>
              <w:t>РАЗОМ:</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F6E47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sz w:val="20"/>
                <w:szCs w:val="20"/>
              </w:rPr>
              <w:t>26 700,00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A874F1" w14:textId="77777777" w:rsidR="00370F89" w:rsidRPr="00370F89" w:rsidRDefault="00370F89" w:rsidP="00370F89">
            <w:pPr>
              <w:spacing w:after="0" w:line="240" w:lineRule="auto"/>
              <w:jc w:val="both"/>
              <w:rPr>
                <w:rFonts w:ascii="Times New Roman" w:hAnsi="Times New Roman" w:cs="Times New Roman"/>
              </w:rPr>
            </w:pPr>
          </w:p>
        </w:tc>
      </w:tr>
    </w:tbl>
    <w:p w14:paraId="486ED6F0" w14:textId="77777777" w:rsidR="00370F89" w:rsidRPr="00370F89" w:rsidRDefault="00370F89" w:rsidP="001A1F8A">
      <w:pPr>
        <w:pStyle w:val="af"/>
        <w:jc w:val="both"/>
        <w:rPr>
          <w:rFonts w:ascii="Times New Roman" w:hAnsi="Times New Roman" w:cs="Times New Roman"/>
          <w:sz w:val="26"/>
          <w:szCs w:val="26"/>
        </w:rPr>
      </w:pPr>
    </w:p>
    <w:p w14:paraId="5F38935F" w14:textId="77777777" w:rsidR="00370F89" w:rsidRPr="005607DF" w:rsidRDefault="00370F89" w:rsidP="001A1F8A">
      <w:pPr>
        <w:pStyle w:val="af"/>
        <w:numPr>
          <w:ilvl w:val="0"/>
          <w:numId w:val="2"/>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Доукомплектування системами ВДЕ та резервування:</w:t>
      </w:r>
    </w:p>
    <w:p w14:paraId="187A89B7" w14:textId="77777777" w:rsidR="00370F89" w:rsidRPr="005607DF" w:rsidRDefault="00370F89" w:rsidP="001A1F8A">
      <w:pPr>
        <w:pStyle w:val="af"/>
        <w:numPr>
          <w:ilvl w:val="0"/>
          <w:numId w:val="3"/>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сонячні електростанції (СЕС) - 150 кВт</w:t>
      </w:r>
    </w:p>
    <w:p w14:paraId="30020208" w14:textId="77777777" w:rsidR="00370F89" w:rsidRPr="005607DF" w:rsidRDefault="00370F89" w:rsidP="001A1F8A">
      <w:pPr>
        <w:pStyle w:val="af"/>
        <w:numPr>
          <w:ilvl w:val="0"/>
          <w:numId w:val="3"/>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інвертори – 1590 кВт</w:t>
      </w:r>
    </w:p>
    <w:p w14:paraId="5814AA7F" w14:textId="77777777" w:rsidR="00370F89" w:rsidRPr="005607DF" w:rsidRDefault="00370F89" w:rsidP="001A1F8A">
      <w:pPr>
        <w:pStyle w:val="af"/>
        <w:numPr>
          <w:ilvl w:val="0"/>
          <w:numId w:val="3"/>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накопичувачі (батареї) - 3250 кВт</w:t>
      </w:r>
    </w:p>
    <w:p w14:paraId="2BDDAFD1" w14:textId="77777777" w:rsidR="00370F89" w:rsidRPr="005607DF" w:rsidRDefault="00370F89" w:rsidP="001A1F8A">
      <w:pPr>
        <w:pStyle w:val="af"/>
        <w:jc w:val="both"/>
        <w:rPr>
          <w:rFonts w:ascii="Times New Roman" w:hAnsi="Times New Roman" w:cs="Times New Roman"/>
          <w:sz w:val="26"/>
          <w:szCs w:val="26"/>
          <w:lang w:val="uk-UA"/>
        </w:rPr>
      </w:pPr>
    </w:p>
    <w:p w14:paraId="72AEAB0E" w14:textId="77777777" w:rsidR="00370F89" w:rsidRPr="005607DF" w:rsidRDefault="00370F89" w:rsidP="005607DF">
      <w:pPr>
        <w:pStyle w:val="af"/>
        <w:numPr>
          <w:ilvl w:val="0"/>
          <w:numId w:val="2"/>
        </w:numPr>
        <w:ind w:left="0"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З метою створення сталого альтернативного джерела енергозабезпечення та теплової енергії в громаді, зменшення витрат пов’язаних з роботою генераторів, збільшення генерації електричної енергії та перспективою розвитку є встановлення </w:t>
      </w:r>
      <w:r w:rsidRPr="005607DF">
        <w:rPr>
          <w:rFonts w:ascii="Times New Roman" w:hAnsi="Times New Roman" w:cs="Times New Roman"/>
          <w:b/>
          <w:bCs/>
          <w:sz w:val="26"/>
          <w:szCs w:val="26"/>
          <w:lang w:val="uk-UA"/>
        </w:rPr>
        <w:t xml:space="preserve">6 </w:t>
      </w:r>
      <w:r w:rsidRPr="005607DF">
        <w:rPr>
          <w:rFonts w:ascii="Times New Roman" w:hAnsi="Times New Roman" w:cs="Times New Roman"/>
          <w:sz w:val="26"/>
          <w:szCs w:val="26"/>
          <w:lang w:val="uk-UA"/>
        </w:rPr>
        <w:t xml:space="preserve">(шести) малопотужних (від 0,4 до 1МВт) </w:t>
      </w:r>
      <w:proofErr w:type="spellStart"/>
      <w:r w:rsidRPr="005607DF">
        <w:rPr>
          <w:rFonts w:ascii="Times New Roman" w:hAnsi="Times New Roman" w:cs="Times New Roman"/>
          <w:sz w:val="26"/>
          <w:szCs w:val="26"/>
          <w:lang w:val="uk-UA"/>
        </w:rPr>
        <w:t>газопоршневих</w:t>
      </w:r>
      <w:proofErr w:type="spellEnd"/>
      <w:r w:rsidRPr="005607DF">
        <w:rPr>
          <w:rFonts w:ascii="Times New Roman" w:hAnsi="Times New Roman" w:cs="Times New Roman"/>
          <w:sz w:val="26"/>
          <w:szCs w:val="26"/>
          <w:lang w:val="uk-UA"/>
        </w:rPr>
        <w:t xml:space="preserve"> установок (КГУ), загальною потужністю </w:t>
      </w:r>
      <w:r w:rsidRPr="005607DF">
        <w:rPr>
          <w:rFonts w:ascii="Times New Roman" w:hAnsi="Times New Roman" w:cs="Times New Roman"/>
          <w:b/>
          <w:bCs/>
          <w:sz w:val="26"/>
          <w:szCs w:val="26"/>
          <w:lang w:val="uk-UA"/>
        </w:rPr>
        <w:t>3,75</w:t>
      </w:r>
      <w:r w:rsidRPr="005607DF">
        <w:rPr>
          <w:rFonts w:ascii="Times New Roman" w:hAnsi="Times New Roman" w:cs="Times New Roman"/>
          <w:sz w:val="26"/>
          <w:szCs w:val="26"/>
          <w:lang w:val="uk-UA"/>
        </w:rPr>
        <w:t xml:space="preserve"> МВт.</w:t>
      </w:r>
    </w:p>
    <w:p w14:paraId="31E538E4" w14:textId="77777777" w:rsidR="00370F89" w:rsidRPr="005607DF" w:rsidRDefault="00370F89" w:rsidP="001A1F8A">
      <w:pPr>
        <w:pStyle w:val="af"/>
        <w:jc w:val="both"/>
        <w:rPr>
          <w:rFonts w:ascii="Times New Roman" w:hAnsi="Times New Roman" w:cs="Times New Roman"/>
          <w:sz w:val="26"/>
          <w:szCs w:val="26"/>
          <w:lang w:val="uk-UA"/>
        </w:rPr>
      </w:pPr>
    </w:p>
    <w:p w14:paraId="7221EDCF" w14:textId="6F7D78FD" w:rsidR="001A1F8A" w:rsidRPr="005607DF" w:rsidRDefault="00370F89" w:rsidP="005607DF">
      <w:pPr>
        <w:pStyle w:val="af"/>
        <w:numPr>
          <w:ilvl w:val="0"/>
          <w:numId w:val="2"/>
        </w:numPr>
        <w:ind w:left="0"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Громадою закріплено земельні ділянки для розміщення </w:t>
      </w:r>
      <w:proofErr w:type="spellStart"/>
      <w:r w:rsidRPr="005607DF">
        <w:rPr>
          <w:rFonts w:ascii="Times New Roman" w:hAnsi="Times New Roman" w:cs="Times New Roman"/>
          <w:sz w:val="26"/>
          <w:szCs w:val="26"/>
          <w:lang w:val="uk-UA"/>
        </w:rPr>
        <w:t>когенераційних</w:t>
      </w:r>
      <w:proofErr w:type="spellEnd"/>
      <w:r w:rsidRPr="005607DF">
        <w:rPr>
          <w:rFonts w:ascii="Times New Roman" w:hAnsi="Times New Roman" w:cs="Times New Roman"/>
          <w:sz w:val="26"/>
          <w:szCs w:val="26"/>
          <w:lang w:val="uk-UA"/>
        </w:rPr>
        <w:t xml:space="preserve"> установок приватних інвесторів для створення енергетичного острова в громаді та  визначено потребу в Стратегічних документах та планах пріоритетного розвитку для 7 (семи) </w:t>
      </w:r>
      <w:proofErr w:type="spellStart"/>
      <w:r w:rsidRPr="005607DF">
        <w:rPr>
          <w:rFonts w:ascii="Times New Roman" w:hAnsi="Times New Roman" w:cs="Times New Roman"/>
          <w:sz w:val="26"/>
          <w:szCs w:val="26"/>
          <w:lang w:val="uk-UA"/>
        </w:rPr>
        <w:t>газопоршневих</w:t>
      </w:r>
      <w:proofErr w:type="spellEnd"/>
      <w:r w:rsidRPr="005607DF">
        <w:rPr>
          <w:rFonts w:ascii="Times New Roman" w:hAnsi="Times New Roman" w:cs="Times New Roman"/>
          <w:sz w:val="26"/>
          <w:szCs w:val="26"/>
          <w:lang w:val="uk-UA"/>
        </w:rPr>
        <w:t xml:space="preserve"> установок (КГУ), загальною потужністю 9,2МВт.</w:t>
      </w:r>
    </w:p>
    <w:p w14:paraId="0A657ABA" w14:textId="77777777" w:rsidR="001A1F8A" w:rsidRPr="005607DF" w:rsidRDefault="001A1F8A" w:rsidP="001A1F8A">
      <w:pPr>
        <w:pStyle w:val="af"/>
        <w:jc w:val="both"/>
        <w:rPr>
          <w:rFonts w:ascii="Times New Roman" w:hAnsi="Times New Roman" w:cs="Times New Roman"/>
          <w:sz w:val="26"/>
          <w:szCs w:val="26"/>
          <w:lang w:val="uk-UA"/>
        </w:rPr>
      </w:pPr>
    </w:p>
    <w:p w14:paraId="22F8AF31" w14:textId="0A51DFDF" w:rsidR="00F1757E" w:rsidRPr="005607DF" w:rsidRDefault="006958BA" w:rsidP="005607DF">
      <w:pPr>
        <w:pStyle w:val="af"/>
        <w:numPr>
          <w:ilvl w:val="0"/>
          <w:numId w:val="2"/>
        </w:numPr>
        <w:ind w:left="0"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З метою забезпечення надійного та безперебійного теплопостачання </w:t>
      </w:r>
      <w:r w:rsidR="00E92606" w:rsidRPr="005607DF">
        <w:rPr>
          <w:rFonts w:ascii="Times New Roman" w:hAnsi="Times New Roman" w:cs="Times New Roman"/>
          <w:sz w:val="26"/>
          <w:szCs w:val="26"/>
          <w:lang w:val="uk-UA"/>
        </w:rPr>
        <w:t>закладів соціальної сфери</w:t>
      </w:r>
      <w:r w:rsidRPr="005607DF">
        <w:rPr>
          <w:rFonts w:ascii="Times New Roman" w:hAnsi="Times New Roman" w:cs="Times New Roman"/>
          <w:sz w:val="26"/>
          <w:szCs w:val="26"/>
          <w:lang w:val="uk-UA"/>
        </w:rPr>
        <w:t xml:space="preserve">, підвищення енергоефективності та оперативного реагування на аварійні ситуації, </w:t>
      </w:r>
      <w:r w:rsidR="003C4D10" w:rsidRPr="005607DF">
        <w:rPr>
          <w:rFonts w:ascii="Times New Roman" w:hAnsi="Times New Roman" w:cs="Times New Roman"/>
          <w:sz w:val="26"/>
          <w:szCs w:val="26"/>
          <w:lang w:val="uk-UA"/>
        </w:rPr>
        <w:t xml:space="preserve">в умовах аварійних відключень електроенергії, пошкодження тепломереж внаслідок бойових дій </w:t>
      </w:r>
      <w:r w:rsidR="00DF780C" w:rsidRPr="005607DF">
        <w:rPr>
          <w:rFonts w:ascii="Times New Roman" w:hAnsi="Times New Roman" w:cs="Times New Roman"/>
          <w:sz w:val="26"/>
          <w:szCs w:val="26"/>
          <w:lang w:val="uk-UA"/>
        </w:rPr>
        <w:t xml:space="preserve">визначено потребу у </w:t>
      </w:r>
      <w:r w:rsidRPr="005607DF">
        <w:rPr>
          <w:rFonts w:ascii="Times New Roman" w:hAnsi="Times New Roman" w:cs="Times New Roman"/>
          <w:sz w:val="26"/>
          <w:szCs w:val="26"/>
          <w:lang w:val="uk-UA"/>
        </w:rPr>
        <w:t xml:space="preserve"> </w:t>
      </w:r>
      <w:r w:rsidR="00DF780C" w:rsidRPr="005607DF">
        <w:rPr>
          <w:rFonts w:ascii="Times New Roman" w:hAnsi="Times New Roman" w:cs="Times New Roman"/>
          <w:sz w:val="26"/>
          <w:szCs w:val="26"/>
          <w:lang w:val="uk-UA"/>
        </w:rPr>
        <w:t xml:space="preserve">встановленні блочно-модульної котельні тепловою потужністю 1000 кВт, за </w:t>
      </w:r>
      <w:proofErr w:type="spellStart"/>
      <w:r w:rsidR="00DF780C" w:rsidRPr="005607DF">
        <w:rPr>
          <w:rFonts w:ascii="Times New Roman" w:hAnsi="Times New Roman" w:cs="Times New Roman"/>
          <w:sz w:val="26"/>
          <w:szCs w:val="26"/>
          <w:lang w:val="uk-UA"/>
        </w:rPr>
        <w:t>адресою</w:t>
      </w:r>
      <w:proofErr w:type="spellEnd"/>
      <w:r w:rsidR="00DF780C" w:rsidRPr="005607DF">
        <w:rPr>
          <w:rFonts w:ascii="Times New Roman" w:hAnsi="Times New Roman" w:cs="Times New Roman"/>
          <w:sz w:val="26"/>
          <w:szCs w:val="26"/>
          <w:lang w:val="uk-UA"/>
        </w:rPr>
        <w:t>: Київська область, м. Буча, Бучанська загальноосвітня школа І-ІІІ ступенів №1</w:t>
      </w:r>
      <w:r w:rsidR="003C4D10" w:rsidRPr="005607DF">
        <w:rPr>
          <w:rFonts w:ascii="Times New Roman" w:hAnsi="Times New Roman" w:cs="Times New Roman"/>
          <w:sz w:val="26"/>
          <w:szCs w:val="26"/>
          <w:lang w:val="uk-UA"/>
        </w:rPr>
        <w:t>, як резервного/альтернативного джерела теплопостачання.</w:t>
      </w:r>
    </w:p>
    <w:p w14:paraId="200BE82D" w14:textId="77777777" w:rsidR="00381F5C" w:rsidRPr="00381F5C" w:rsidRDefault="00381F5C" w:rsidP="005607DF">
      <w:pPr>
        <w:pStyle w:val="af"/>
        <w:ind w:firstLine="567"/>
        <w:jc w:val="both"/>
        <w:rPr>
          <w:rFonts w:ascii="Times New Roman" w:hAnsi="Times New Roman" w:cs="Times New Roman"/>
          <w:sz w:val="26"/>
          <w:szCs w:val="26"/>
          <w:lang w:val="uk-UA"/>
        </w:rPr>
      </w:pPr>
    </w:p>
    <w:p w14:paraId="4948108F" w14:textId="77777777" w:rsidR="00370F89" w:rsidRPr="00370F89" w:rsidRDefault="00370F89" w:rsidP="00FF5842">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ФІНАНСОВЕ ЗАБЕЗПЕЧЕННЯ ЗАХОДІВ ПЛАНУ</w:t>
      </w:r>
    </w:p>
    <w:p w14:paraId="6CB01444" w14:textId="77777777" w:rsidR="00370F89" w:rsidRPr="00370F89" w:rsidRDefault="00370F89" w:rsidP="00370F89">
      <w:pPr>
        <w:pStyle w:val="af"/>
        <w:jc w:val="both"/>
        <w:rPr>
          <w:rFonts w:ascii="Times New Roman" w:hAnsi="Times New Roman" w:cs="Times New Roman"/>
          <w:b/>
          <w:bCs/>
          <w:sz w:val="26"/>
          <w:szCs w:val="26"/>
        </w:rPr>
      </w:pPr>
    </w:p>
    <w:p w14:paraId="3A065822" w14:textId="77777777" w:rsidR="00370F89" w:rsidRPr="00370F89" w:rsidRDefault="00370F89" w:rsidP="00370F89">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Загальна потреба у фінансуванні для реалізації Плану в повному обсязі становить:</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2"/>
        <w:gridCol w:w="3781"/>
        <w:gridCol w:w="1980"/>
        <w:gridCol w:w="1959"/>
        <w:gridCol w:w="1539"/>
      </w:tblGrid>
      <w:tr w:rsidR="00370F89" w:rsidRPr="00370F89" w14:paraId="5CF6C6B5" w14:textId="77777777" w:rsidTr="00780898">
        <w:trPr>
          <w:tblHeader/>
        </w:trPr>
        <w:tc>
          <w:tcPr>
            <w:tcW w:w="462"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206FEBB1"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rPr>
              <w:t>№</w:t>
            </w:r>
          </w:p>
        </w:tc>
        <w:tc>
          <w:tcPr>
            <w:tcW w:w="3781"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00B1A8E4"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rPr>
              <w:t>Напрям</w:t>
            </w:r>
            <w:proofErr w:type="spellEnd"/>
            <w:r w:rsidRPr="00370F89">
              <w:rPr>
                <w:rFonts w:ascii="Times New Roman" w:eastAsia="Times New Roman" w:hAnsi="Times New Roman" w:cs="Times New Roman"/>
                <w:b/>
                <w:bCs/>
                <w:color w:val="FFFFFF"/>
              </w:rPr>
              <w:t xml:space="preserve"> </w:t>
            </w:r>
            <w:proofErr w:type="spellStart"/>
            <w:r w:rsidRPr="00370F89">
              <w:rPr>
                <w:rFonts w:ascii="Times New Roman" w:eastAsia="Times New Roman" w:hAnsi="Times New Roman" w:cs="Times New Roman"/>
                <w:b/>
                <w:bCs/>
                <w:color w:val="FFFFFF"/>
              </w:rPr>
              <w:t>заходів</w:t>
            </w:r>
            <w:proofErr w:type="spellEnd"/>
          </w:p>
        </w:tc>
        <w:tc>
          <w:tcPr>
            <w:tcW w:w="198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3AA8E029"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rPr>
              <w:t>Обладнання</w:t>
            </w:r>
            <w:proofErr w:type="spellEnd"/>
            <w:r w:rsidRPr="00370F89">
              <w:rPr>
                <w:rFonts w:ascii="Times New Roman" w:eastAsia="Times New Roman" w:hAnsi="Times New Roman" w:cs="Times New Roman"/>
                <w:b/>
                <w:bCs/>
                <w:color w:val="FFFFFF"/>
              </w:rPr>
              <w:t xml:space="preserve"> (тис грн)</w:t>
            </w:r>
          </w:p>
        </w:tc>
        <w:tc>
          <w:tcPr>
            <w:tcW w:w="1959"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7BAC5A9C"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rPr>
              <w:t>Роботи</w:t>
            </w:r>
            <w:proofErr w:type="spellEnd"/>
            <w:r w:rsidRPr="00370F89">
              <w:rPr>
                <w:rFonts w:ascii="Times New Roman" w:eastAsia="Times New Roman" w:hAnsi="Times New Roman" w:cs="Times New Roman"/>
                <w:b/>
                <w:bCs/>
                <w:color w:val="FFFFFF"/>
              </w:rPr>
              <w:t xml:space="preserve"> (тис грн)</w:t>
            </w:r>
          </w:p>
        </w:tc>
        <w:tc>
          <w:tcPr>
            <w:tcW w:w="1539"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1E1D168C"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rPr>
              <w:t>РАЗОМ (тис грн)</w:t>
            </w:r>
          </w:p>
        </w:tc>
      </w:tr>
      <w:tr w:rsidR="00370F89" w:rsidRPr="00370F89" w14:paraId="379CAF30"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2320365"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lang w:val="uk-UA"/>
              </w:rPr>
              <w:t>1.</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B8F3E9"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rPr>
              <w:t>Резервні</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джерела</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живлення</w:t>
            </w:r>
            <w:proofErr w:type="spellEnd"/>
            <w:r w:rsidRPr="00370F89">
              <w:rPr>
                <w:rFonts w:ascii="Times New Roman" w:eastAsia="Times New Roman" w:hAnsi="Times New Roman" w:cs="Times New Roman"/>
              </w:rPr>
              <w:t xml:space="preserve"> (29 </w:t>
            </w:r>
            <w:proofErr w:type="spellStart"/>
            <w:r w:rsidRPr="00370F89">
              <w:rPr>
                <w:rFonts w:ascii="Times New Roman" w:eastAsia="Times New Roman" w:hAnsi="Times New Roman" w:cs="Times New Roman"/>
              </w:rPr>
              <w:t>генераторів</w:t>
            </w:r>
            <w:proofErr w:type="spellEnd"/>
            <w:r w:rsidRPr="00370F89">
              <w:rPr>
                <w:rFonts w:ascii="Times New Roman" w:eastAsia="Times New Roman" w:hAnsi="Times New Roman" w:cs="Times New Roman"/>
              </w:rPr>
              <w:t>)</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97210A7"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rPr>
              <w:t>22 242,00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F5D3C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rPr>
              <w:t>4 458,00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CCB202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rPr>
              <w:t>26 700,00</w:t>
            </w:r>
          </w:p>
        </w:tc>
      </w:tr>
      <w:tr w:rsidR="00370F89" w:rsidRPr="00370F89" w14:paraId="2517CAAC"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0F9A16D"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lang w:val="uk-UA"/>
              </w:rPr>
              <w:t>2.</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B29608"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Будівництво артезіанських свердловин (7 одиниць)</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5329D08" w14:textId="1869B4FB" w:rsidR="00370F89" w:rsidRPr="00370F89" w:rsidRDefault="00AE0F8B" w:rsidP="00370F89">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1BEF382" w14:textId="68B1EBBE" w:rsidR="00370F89" w:rsidRPr="00370F89" w:rsidRDefault="00AE0F8B" w:rsidP="00370F89">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lang w:val="uk-UA"/>
              </w:rPr>
              <w:t>0</w:t>
            </w:r>
            <w:r w:rsidR="00370F89" w:rsidRPr="00370F89">
              <w:rPr>
                <w:rFonts w:ascii="Times New Roman" w:eastAsia="Times New Roman" w:hAnsi="Times New Roman" w:cs="Times New Roman"/>
                <w:lang w:val="uk-UA"/>
              </w:rPr>
              <w:t>,00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5906D2A" w14:textId="4C8998D6" w:rsidR="00370F89" w:rsidRPr="00370F89" w:rsidRDefault="00AE0F8B" w:rsidP="00370F89">
            <w:pPr>
              <w:spacing w:after="0" w:line="240" w:lineRule="auto"/>
              <w:jc w:val="both"/>
              <w:rPr>
                <w:rFonts w:ascii="Times New Roman" w:eastAsia="Times New Roman" w:hAnsi="Times New Roman" w:cs="Times New Roman"/>
                <w:b/>
                <w:bCs/>
                <w:lang w:val="uk-UA"/>
              </w:rPr>
            </w:pPr>
            <w:r>
              <w:rPr>
                <w:rFonts w:ascii="Times New Roman" w:eastAsia="Times New Roman" w:hAnsi="Times New Roman" w:cs="Times New Roman"/>
                <w:b/>
                <w:bCs/>
                <w:lang w:val="uk-UA"/>
              </w:rPr>
              <w:t>0</w:t>
            </w:r>
            <w:r w:rsidR="00370F89" w:rsidRPr="00370F89">
              <w:rPr>
                <w:rFonts w:ascii="Times New Roman" w:eastAsia="Times New Roman" w:hAnsi="Times New Roman" w:cs="Times New Roman"/>
                <w:b/>
                <w:bCs/>
                <w:lang w:val="uk-UA"/>
              </w:rPr>
              <w:t>,00</w:t>
            </w:r>
            <w:r>
              <w:rPr>
                <w:rFonts w:ascii="Times New Roman" w:eastAsia="Times New Roman" w:hAnsi="Times New Roman" w:cs="Times New Roman"/>
                <w:b/>
                <w:bCs/>
                <w:lang w:val="uk-UA"/>
              </w:rPr>
              <w:t>-*</w:t>
            </w:r>
          </w:p>
          <w:p w14:paraId="60B89ACE" w14:textId="77777777" w:rsidR="00370F89" w:rsidRPr="00370F89" w:rsidRDefault="00370F89" w:rsidP="00370F89">
            <w:pPr>
              <w:spacing w:after="0" w:line="240" w:lineRule="auto"/>
              <w:jc w:val="both"/>
              <w:rPr>
                <w:rFonts w:ascii="Times New Roman" w:eastAsia="Times New Roman" w:hAnsi="Times New Roman" w:cs="Times New Roman"/>
                <w:b/>
                <w:bCs/>
                <w:lang w:val="uk-UA"/>
              </w:rPr>
            </w:pPr>
          </w:p>
        </w:tc>
      </w:tr>
      <w:tr w:rsidR="00370F89" w:rsidRPr="00370F89" w14:paraId="594CC518"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CC6E94D"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3.</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5F0E706" w14:textId="77777777" w:rsidR="00370F89" w:rsidRPr="00370F89" w:rsidRDefault="00370F89" w:rsidP="00370F89">
            <w:pPr>
              <w:spacing w:after="0" w:line="240" w:lineRule="auto"/>
              <w:jc w:val="both"/>
              <w:rPr>
                <w:rFonts w:ascii="Times New Roman" w:eastAsia="Times New Roman" w:hAnsi="Times New Roman" w:cs="Times New Roman"/>
              </w:rPr>
            </w:pPr>
            <w:proofErr w:type="spellStart"/>
            <w:r w:rsidRPr="00370F89">
              <w:rPr>
                <w:rFonts w:ascii="Times New Roman" w:eastAsia="Times New Roman" w:hAnsi="Times New Roman" w:cs="Times New Roman"/>
              </w:rPr>
              <w:t>Доукомплектування</w:t>
            </w:r>
            <w:proofErr w:type="spellEnd"/>
            <w:r w:rsidRPr="00370F89">
              <w:rPr>
                <w:rFonts w:ascii="Times New Roman" w:eastAsia="Times New Roman" w:hAnsi="Times New Roman" w:cs="Times New Roman"/>
              </w:rPr>
              <w:t xml:space="preserve"> системами ВДЕ та </w:t>
            </w:r>
            <w:proofErr w:type="spellStart"/>
            <w:r w:rsidRPr="00370F89">
              <w:rPr>
                <w:rFonts w:ascii="Times New Roman" w:eastAsia="Times New Roman" w:hAnsi="Times New Roman" w:cs="Times New Roman"/>
              </w:rPr>
              <w:t>резервування</w:t>
            </w:r>
            <w:proofErr w:type="spellEnd"/>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5DB7F8F"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90 000,00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0B97B7F"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20 000,00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6C39C37" w14:textId="77777777" w:rsidR="00370F89" w:rsidRPr="00370F89" w:rsidRDefault="00370F89" w:rsidP="00370F89">
            <w:pPr>
              <w:spacing w:after="0" w:line="240" w:lineRule="auto"/>
              <w:jc w:val="both"/>
              <w:rPr>
                <w:rFonts w:ascii="Times New Roman" w:eastAsia="Times New Roman" w:hAnsi="Times New Roman" w:cs="Times New Roman"/>
                <w:b/>
                <w:bCs/>
                <w:lang w:val="uk-UA"/>
              </w:rPr>
            </w:pPr>
            <w:r w:rsidRPr="00370F89">
              <w:rPr>
                <w:rFonts w:ascii="Times New Roman" w:eastAsia="Times New Roman" w:hAnsi="Times New Roman" w:cs="Times New Roman"/>
                <w:b/>
                <w:bCs/>
                <w:lang w:val="uk-UA"/>
              </w:rPr>
              <w:t>110 000,00</w:t>
            </w:r>
          </w:p>
        </w:tc>
      </w:tr>
      <w:tr w:rsidR="00370F89" w:rsidRPr="00370F89" w14:paraId="0A802ADD"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31FEC2"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lang w:val="uk-UA"/>
              </w:rPr>
              <w:t>4.</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6075EE6"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rPr>
              <w:t>Розбудова</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теплової</w:t>
            </w:r>
            <w:proofErr w:type="spellEnd"/>
            <w:r w:rsidRPr="00370F89">
              <w:rPr>
                <w:rFonts w:ascii="Times New Roman" w:eastAsia="Times New Roman" w:hAnsi="Times New Roman" w:cs="Times New Roman"/>
              </w:rPr>
              <w:t xml:space="preserve"> та </w:t>
            </w:r>
            <w:proofErr w:type="spellStart"/>
            <w:r w:rsidRPr="00370F89">
              <w:rPr>
                <w:rFonts w:ascii="Times New Roman" w:eastAsia="Times New Roman" w:hAnsi="Times New Roman" w:cs="Times New Roman"/>
              </w:rPr>
              <w:t>електричної</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генерації</w:t>
            </w:r>
            <w:proofErr w:type="spellEnd"/>
            <w:r w:rsidRPr="00370F89">
              <w:rPr>
                <w:rFonts w:ascii="Times New Roman" w:eastAsia="Times New Roman" w:hAnsi="Times New Roman" w:cs="Times New Roman"/>
              </w:rPr>
              <w:t xml:space="preserve"> </w:t>
            </w:r>
            <w:r w:rsidRPr="00370F89">
              <w:rPr>
                <w:rFonts w:ascii="Times New Roman" w:eastAsia="Times New Roman" w:hAnsi="Times New Roman" w:cs="Times New Roman"/>
                <w:lang w:val="uk-UA"/>
              </w:rPr>
              <w:t xml:space="preserve">громади </w:t>
            </w:r>
            <w:r w:rsidRPr="00370F89">
              <w:rPr>
                <w:rFonts w:ascii="Times New Roman" w:eastAsia="Times New Roman" w:hAnsi="Times New Roman" w:cs="Times New Roman"/>
              </w:rPr>
              <w:t>(</w:t>
            </w:r>
            <w:r w:rsidRPr="00370F89">
              <w:rPr>
                <w:rFonts w:ascii="Times New Roman" w:eastAsia="Times New Roman" w:hAnsi="Times New Roman" w:cs="Times New Roman"/>
                <w:lang w:val="uk-UA"/>
              </w:rPr>
              <w:t>6</w:t>
            </w:r>
            <w:r w:rsidRPr="00370F89">
              <w:rPr>
                <w:rFonts w:ascii="Times New Roman" w:eastAsia="Times New Roman" w:hAnsi="Times New Roman" w:cs="Times New Roman"/>
              </w:rPr>
              <w:t xml:space="preserve"> КГУ)</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03D0724D"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color w:val="000000"/>
              </w:rPr>
              <w:t>320 000,00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EBDB828"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color w:val="000000"/>
              </w:rPr>
              <w:t>80 000,00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7F4EBB9B"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b/>
                <w:bCs/>
                <w:color w:val="000000"/>
              </w:rPr>
              <w:t>400 000,00</w:t>
            </w:r>
          </w:p>
        </w:tc>
      </w:tr>
      <w:tr w:rsidR="00A6042C" w:rsidRPr="00370F89" w14:paraId="015495A0"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7ECEE99" w14:textId="7547C454" w:rsidR="00A6042C" w:rsidRPr="00370F89" w:rsidRDefault="00A6042C" w:rsidP="00370F89">
            <w:pPr>
              <w:spacing w:after="0" w:line="240" w:lineRule="auto"/>
              <w:jc w:val="both"/>
              <w:rPr>
                <w:rFonts w:ascii="Times New Roman" w:hAnsi="Times New Roman" w:cs="Times New Roman"/>
                <w:lang w:val="uk-UA"/>
              </w:rPr>
            </w:pPr>
            <w:r>
              <w:rPr>
                <w:rFonts w:ascii="Times New Roman" w:hAnsi="Times New Roman" w:cs="Times New Roman"/>
                <w:lang w:val="uk-UA"/>
              </w:rPr>
              <w:lastRenderedPageBreak/>
              <w:t>5</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78A2AB1" w14:textId="2DE4CF59" w:rsidR="00A6042C" w:rsidRPr="000C2A9B" w:rsidRDefault="00A6042C" w:rsidP="00370F89">
            <w:pPr>
              <w:spacing w:after="0" w:line="240" w:lineRule="auto"/>
              <w:jc w:val="both"/>
              <w:rPr>
                <w:rFonts w:ascii="Times New Roman" w:eastAsia="Times New Roman" w:hAnsi="Times New Roman" w:cs="Times New Roman"/>
              </w:rPr>
            </w:pPr>
            <w:r w:rsidRPr="000C2A9B">
              <w:rPr>
                <w:rFonts w:ascii="Times New Roman" w:eastAsia="Times New Roman" w:hAnsi="Times New Roman" w:cs="Times New Roman"/>
              </w:rPr>
              <w:t xml:space="preserve">Нове </w:t>
            </w:r>
            <w:proofErr w:type="spellStart"/>
            <w:r w:rsidRPr="000C2A9B">
              <w:rPr>
                <w:rFonts w:ascii="Times New Roman" w:eastAsia="Times New Roman" w:hAnsi="Times New Roman" w:cs="Times New Roman"/>
              </w:rPr>
              <w:t>будівництво</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водопровідної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мережі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Гаврилівка</w:t>
            </w:r>
            <w:proofErr w:type="spellEnd"/>
            <w:r w:rsidRPr="000C2A9B">
              <w:rPr>
                <w:rFonts w:ascii="Times New Roman" w:eastAsia="Times New Roman" w:hAnsi="Times New Roman" w:cs="Times New Roman"/>
              </w:rPr>
              <w:t>-</w:t>
            </w:r>
            <w:proofErr w:type="spellStart"/>
            <w:r w:rsidRPr="000C2A9B">
              <w:rPr>
                <w:rFonts w:ascii="Times New Roman" w:eastAsia="Times New Roman" w:hAnsi="Times New Roman" w:cs="Times New Roman"/>
              </w:rPr>
              <w:t>Луб'янка</w:t>
            </w:r>
            <w:proofErr w:type="spellEnd"/>
            <w:r w:rsidRPr="000C2A9B">
              <w:rPr>
                <w:rFonts w:ascii="Times New Roman" w:eastAsia="Times New Roman" w:hAnsi="Times New Roman" w:cs="Times New Roman"/>
              </w:rPr>
              <w:t>-</w:t>
            </w:r>
            <w:proofErr w:type="spellStart"/>
            <w:r w:rsidRPr="000C2A9B">
              <w:rPr>
                <w:rFonts w:ascii="Times New Roman" w:eastAsia="Times New Roman" w:hAnsi="Times New Roman" w:cs="Times New Roman"/>
              </w:rPr>
              <w:t>Блиставиця</w:t>
            </w:r>
            <w:proofErr w:type="spellEnd"/>
            <w:r w:rsidRPr="000C2A9B">
              <w:rPr>
                <w:rFonts w:ascii="Times New Roman" w:eastAsia="Times New Roman" w:hAnsi="Times New Roman" w:cs="Times New Roman"/>
              </w:rPr>
              <w:t xml:space="preserve">-Буча-Ворзель на </w:t>
            </w:r>
            <w:proofErr w:type="spellStart"/>
            <w:r w:rsidRPr="000C2A9B">
              <w:rPr>
                <w:rFonts w:ascii="Times New Roman" w:eastAsia="Times New Roman" w:hAnsi="Times New Roman" w:cs="Times New Roman"/>
              </w:rPr>
              <w:t>території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Бучанської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територіальної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громади</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Київської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області</w:t>
            </w:r>
            <w:proofErr w:type="spellEnd"/>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A948A3D" w14:textId="160F5AE8"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F881A02" w14:textId="1AF50C59" w:rsidR="00A6042C" w:rsidRPr="005A6484" w:rsidRDefault="0035784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409000,00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435A7C05" w14:textId="50FB9420" w:rsidR="00A6042C" w:rsidRPr="005A6484" w:rsidRDefault="00357844"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409000,00</w:t>
            </w:r>
          </w:p>
        </w:tc>
      </w:tr>
      <w:tr w:rsidR="00A6042C" w:rsidRPr="00370F89" w14:paraId="064DE49B"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AE12BB9" w14:textId="7F407E56" w:rsidR="00A6042C" w:rsidRPr="00370F89" w:rsidRDefault="00A6042C" w:rsidP="00370F89">
            <w:pPr>
              <w:spacing w:after="0" w:line="240" w:lineRule="auto"/>
              <w:jc w:val="both"/>
              <w:rPr>
                <w:rFonts w:ascii="Times New Roman" w:hAnsi="Times New Roman" w:cs="Times New Roman"/>
                <w:lang w:val="uk-UA"/>
              </w:rPr>
            </w:pPr>
            <w:r>
              <w:rPr>
                <w:rFonts w:ascii="Times New Roman" w:hAnsi="Times New Roman" w:cs="Times New Roman"/>
                <w:lang w:val="uk-UA"/>
              </w:rPr>
              <w:t>6</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B5731CA" w14:textId="3DF39D5C" w:rsidR="00A6042C" w:rsidRPr="000C2A9B" w:rsidRDefault="00A6042C" w:rsidP="00370F89">
            <w:pPr>
              <w:spacing w:after="0" w:line="240" w:lineRule="auto"/>
              <w:jc w:val="both"/>
              <w:rPr>
                <w:rFonts w:ascii="Times New Roman" w:eastAsia="Times New Roman" w:hAnsi="Times New Roman" w:cs="Times New Roman"/>
              </w:rPr>
            </w:pPr>
            <w:r w:rsidRPr="000C2A9B">
              <w:rPr>
                <w:rFonts w:ascii="Times New Roman" w:eastAsia="Times New Roman" w:hAnsi="Times New Roman" w:cs="Times New Roman"/>
              </w:rPr>
              <w:t xml:space="preserve">Нове </w:t>
            </w:r>
            <w:proofErr w:type="spellStart"/>
            <w:r w:rsidRPr="000C2A9B">
              <w:rPr>
                <w:rFonts w:ascii="Times New Roman" w:eastAsia="Times New Roman" w:hAnsi="Times New Roman" w:cs="Times New Roman"/>
              </w:rPr>
              <w:t>будівництво</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насосної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станції</w:t>
            </w:r>
            <w:proofErr w:type="spellEnd"/>
            <w:r w:rsidRPr="000C2A9B">
              <w:rPr>
                <w:rFonts w:ascii="Times New Roman" w:eastAsia="Times New Roman" w:hAnsi="Times New Roman" w:cs="Times New Roman"/>
              </w:rPr>
              <w:t xml:space="preserve"> ІІ </w:t>
            </w:r>
            <w:proofErr w:type="spellStart"/>
            <w:r w:rsidRPr="000C2A9B">
              <w:rPr>
                <w:rFonts w:ascii="Times New Roman" w:eastAsia="Times New Roman" w:hAnsi="Times New Roman" w:cs="Times New Roman"/>
              </w:rPr>
              <w:t>підйому</w:t>
            </w:r>
            <w:proofErr w:type="spellEnd"/>
            <w:r w:rsidRPr="000C2A9B">
              <w:rPr>
                <w:rFonts w:ascii="Times New Roman" w:eastAsia="Times New Roman" w:hAnsi="Times New Roman" w:cs="Times New Roman"/>
              </w:rPr>
              <w:t xml:space="preserve"> з резервуарами </w:t>
            </w:r>
            <w:proofErr w:type="spellStart"/>
            <w:r w:rsidRPr="000C2A9B">
              <w:rPr>
                <w:rFonts w:ascii="Times New Roman" w:eastAsia="Times New Roman" w:hAnsi="Times New Roman" w:cs="Times New Roman"/>
              </w:rPr>
              <w:t>чистої</w:t>
            </w:r>
            <w:proofErr w:type="spellEnd"/>
            <w:r w:rsidRPr="000C2A9B">
              <w:rPr>
                <w:rFonts w:ascii="Times New Roman" w:eastAsia="Times New Roman" w:hAnsi="Times New Roman" w:cs="Times New Roman"/>
              </w:rPr>
              <w:t xml:space="preserve"> води та </w:t>
            </w:r>
            <w:proofErr w:type="spellStart"/>
            <w:r w:rsidRPr="000C2A9B">
              <w:rPr>
                <w:rFonts w:ascii="Times New Roman" w:eastAsia="Times New Roman" w:hAnsi="Times New Roman" w:cs="Times New Roman"/>
              </w:rPr>
              <w:t>станцією</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знезалізнення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продуктивністю</w:t>
            </w:r>
            <w:proofErr w:type="spellEnd"/>
            <w:r w:rsidRPr="000C2A9B">
              <w:rPr>
                <w:rFonts w:ascii="Times New Roman" w:eastAsia="Times New Roman" w:hAnsi="Times New Roman" w:cs="Times New Roman"/>
              </w:rPr>
              <w:t xml:space="preserve"> 6000 м3/добу по </w:t>
            </w:r>
            <w:proofErr w:type="spellStart"/>
            <w:r w:rsidRPr="000C2A9B">
              <w:rPr>
                <w:rFonts w:ascii="Times New Roman" w:eastAsia="Times New Roman" w:hAnsi="Times New Roman" w:cs="Times New Roman"/>
              </w:rPr>
              <w:t>вул</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Лесі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Українки</w:t>
            </w:r>
            <w:proofErr w:type="spellEnd"/>
            <w:r w:rsidRPr="000C2A9B">
              <w:rPr>
                <w:rFonts w:ascii="Times New Roman" w:eastAsia="Times New Roman" w:hAnsi="Times New Roman" w:cs="Times New Roman"/>
              </w:rPr>
              <w:t xml:space="preserve">, 28/1а в </w:t>
            </w:r>
            <w:proofErr w:type="spellStart"/>
            <w:r w:rsidRPr="000C2A9B">
              <w:rPr>
                <w:rFonts w:ascii="Times New Roman" w:eastAsia="Times New Roman" w:hAnsi="Times New Roman" w:cs="Times New Roman"/>
              </w:rPr>
              <w:t>селищі</w:t>
            </w:r>
            <w:proofErr w:type="spellEnd"/>
            <w:r w:rsidRPr="000C2A9B">
              <w:rPr>
                <w:rFonts w:ascii="Times New Roman" w:eastAsia="Times New Roman" w:hAnsi="Times New Roman" w:cs="Times New Roman"/>
              </w:rPr>
              <w:t xml:space="preserve"> Ворзель, </w:t>
            </w:r>
            <w:proofErr w:type="spellStart"/>
            <w:r w:rsidRPr="000C2A9B">
              <w:rPr>
                <w:rFonts w:ascii="Times New Roman" w:eastAsia="Times New Roman" w:hAnsi="Times New Roman" w:cs="Times New Roman"/>
              </w:rPr>
              <w:t>Бучанська</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територіальна</w:t>
            </w:r>
            <w:proofErr w:type="spellEnd"/>
            <w:r w:rsidRPr="000C2A9B">
              <w:rPr>
                <w:rFonts w:ascii="Times New Roman" w:eastAsia="Times New Roman" w:hAnsi="Times New Roman" w:cs="Times New Roman"/>
              </w:rPr>
              <w:t xml:space="preserve"> громада, </w:t>
            </w:r>
            <w:proofErr w:type="spellStart"/>
            <w:r w:rsidRPr="000C2A9B">
              <w:rPr>
                <w:rFonts w:ascii="Times New Roman" w:eastAsia="Times New Roman" w:hAnsi="Times New Roman" w:cs="Times New Roman"/>
              </w:rPr>
              <w:t>Бучанський</w:t>
            </w:r>
            <w:proofErr w:type="spellEnd"/>
            <w:r w:rsidRPr="000C2A9B">
              <w:rPr>
                <w:rFonts w:ascii="Times New Roman" w:eastAsia="Times New Roman" w:hAnsi="Times New Roman" w:cs="Times New Roman"/>
              </w:rPr>
              <w:t xml:space="preserve"> район, </w:t>
            </w:r>
            <w:proofErr w:type="spellStart"/>
            <w:r w:rsidRPr="000C2A9B">
              <w:rPr>
                <w:rFonts w:ascii="Times New Roman" w:eastAsia="Times New Roman" w:hAnsi="Times New Roman" w:cs="Times New Roman"/>
              </w:rPr>
              <w:t>Київська</w:t>
            </w:r>
            <w:proofErr w:type="spellEnd"/>
            <w:r w:rsidRPr="000C2A9B">
              <w:rPr>
                <w:rFonts w:ascii="Times New Roman" w:eastAsia="Times New Roman" w:hAnsi="Times New Roman" w:cs="Times New Roman"/>
              </w:rPr>
              <w:t xml:space="preserve"> область (</w:t>
            </w:r>
            <w:proofErr w:type="spellStart"/>
            <w:r w:rsidRPr="000C2A9B">
              <w:rPr>
                <w:rFonts w:ascii="Times New Roman" w:eastAsia="Times New Roman" w:hAnsi="Times New Roman" w:cs="Times New Roman"/>
              </w:rPr>
              <w:t>Коригування</w:t>
            </w:r>
            <w:proofErr w:type="spellEnd"/>
            <w:r w:rsidRPr="000C2A9B">
              <w:rPr>
                <w:rFonts w:ascii="Times New Roman" w:eastAsia="Times New Roman" w:hAnsi="Times New Roman" w:cs="Times New Roman"/>
              </w:rPr>
              <w:t>)</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B1DB873" w14:textId="42F2952F"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E39D1BF" w14:textId="501B0EB4" w:rsidR="00A6042C" w:rsidRPr="005A6484" w:rsidRDefault="0035784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95000,00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7B30482D" w14:textId="2F0D8E4D" w:rsidR="00A6042C" w:rsidRPr="005A6484" w:rsidRDefault="00357844"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95</w:t>
            </w:r>
            <w:r w:rsidR="005A6484">
              <w:rPr>
                <w:rFonts w:ascii="Times New Roman" w:hAnsi="Times New Roman" w:cs="Times New Roman"/>
                <w:b/>
                <w:bCs/>
                <w:color w:val="000000"/>
                <w:lang w:val="uk-UA"/>
              </w:rPr>
              <w:t>0000,00</w:t>
            </w:r>
          </w:p>
        </w:tc>
      </w:tr>
      <w:tr w:rsidR="00A6042C" w:rsidRPr="00370F89" w14:paraId="374EC21C"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F8F79F7" w14:textId="683BA5B2" w:rsidR="00A6042C" w:rsidRPr="00370F89" w:rsidRDefault="00A6042C" w:rsidP="00370F89">
            <w:pPr>
              <w:spacing w:after="0" w:line="240" w:lineRule="auto"/>
              <w:jc w:val="both"/>
              <w:rPr>
                <w:rFonts w:ascii="Times New Roman" w:hAnsi="Times New Roman" w:cs="Times New Roman"/>
                <w:lang w:val="uk-UA"/>
              </w:rPr>
            </w:pPr>
            <w:r>
              <w:rPr>
                <w:rFonts w:ascii="Times New Roman" w:hAnsi="Times New Roman" w:cs="Times New Roman"/>
                <w:lang w:val="uk-UA"/>
              </w:rPr>
              <w:t>7</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E46E514" w14:textId="29997594" w:rsidR="00A6042C" w:rsidRPr="000C2A9B" w:rsidRDefault="00A6042C" w:rsidP="00370F89">
            <w:pPr>
              <w:spacing w:after="0" w:line="240" w:lineRule="auto"/>
              <w:jc w:val="both"/>
              <w:rPr>
                <w:rFonts w:ascii="Times New Roman" w:eastAsia="Times New Roman" w:hAnsi="Times New Roman" w:cs="Times New Roman"/>
              </w:rPr>
            </w:pPr>
            <w:r w:rsidRPr="000C2A9B">
              <w:rPr>
                <w:rFonts w:ascii="Times New Roman" w:eastAsia="Times New Roman" w:hAnsi="Times New Roman" w:cs="Times New Roman"/>
              </w:rPr>
              <w:t xml:space="preserve">Нове </w:t>
            </w:r>
            <w:proofErr w:type="spellStart"/>
            <w:r w:rsidRPr="000C2A9B">
              <w:rPr>
                <w:rFonts w:ascii="Times New Roman" w:eastAsia="Times New Roman" w:hAnsi="Times New Roman" w:cs="Times New Roman"/>
              </w:rPr>
              <w:t>будівництво</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системи</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водопостачання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комунальної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власності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кільцювання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резервуарів</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чистої</w:t>
            </w:r>
            <w:proofErr w:type="spellEnd"/>
            <w:r w:rsidRPr="000C2A9B">
              <w:rPr>
                <w:rFonts w:ascii="Times New Roman" w:eastAsia="Times New Roman" w:hAnsi="Times New Roman" w:cs="Times New Roman"/>
              </w:rPr>
              <w:t xml:space="preserve"> води по </w:t>
            </w:r>
            <w:proofErr w:type="spellStart"/>
            <w:r w:rsidRPr="000C2A9B">
              <w:rPr>
                <w:rFonts w:ascii="Times New Roman" w:eastAsia="Times New Roman" w:hAnsi="Times New Roman" w:cs="Times New Roman"/>
              </w:rPr>
              <w:t>вул</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Володимира</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Ковальського</w:t>
            </w:r>
            <w:proofErr w:type="spellEnd"/>
            <w:r w:rsidRPr="000C2A9B">
              <w:rPr>
                <w:rFonts w:ascii="Times New Roman" w:eastAsia="Times New Roman" w:hAnsi="Times New Roman" w:cs="Times New Roman"/>
              </w:rPr>
              <w:t xml:space="preserve"> м. Буча та по </w:t>
            </w:r>
            <w:proofErr w:type="spellStart"/>
            <w:r w:rsidRPr="000C2A9B">
              <w:rPr>
                <w:rFonts w:ascii="Times New Roman" w:eastAsia="Times New Roman" w:hAnsi="Times New Roman" w:cs="Times New Roman"/>
              </w:rPr>
              <w:t>вул</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Лесі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Українки</w:t>
            </w:r>
            <w:proofErr w:type="spellEnd"/>
            <w:r w:rsidRPr="000C2A9B">
              <w:rPr>
                <w:rFonts w:ascii="Times New Roman" w:eastAsia="Times New Roman" w:hAnsi="Times New Roman" w:cs="Times New Roman"/>
              </w:rPr>
              <w:t xml:space="preserve"> в сел. Ворзель) на </w:t>
            </w:r>
            <w:proofErr w:type="spellStart"/>
            <w:r w:rsidRPr="000C2A9B">
              <w:rPr>
                <w:rFonts w:ascii="Times New Roman" w:eastAsia="Times New Roman" w:hAnsi="Times New Roman" w:cs="Times New Roman"/>
              </w:rPr>
              <w:t>території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Бучанської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територіальної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громади</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Київської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області</w:t>
            </w:r>
            <w:proofErr w:type="spellEnd"/>
            <w:r w:rsidRPr="000C2A9B">
              <w:rPr>
                <w:rFonts w:ascii="Times New Roman" w:eastAsia="Times New Roman" w:hAnsi="Times New Roman" w:cs="Times New Roman"/>
              </w:rPr>
              <w:t>. (</w:t>
            </w:r>
            <w:proofErr w:type="spellStart"/>
            <w:r w:rsidRPr="000C2A9B">
              <w:rPr>
                <w:rFonts w:ascii="Times New Roman" w:eastAsia="Times New Roman" w:hAnsi="Times New Roman" w:cs="Times New Roman"/>
              </w:rPr>
              <w:t>Коригування</w:t>
            </w:r>
            <w:proofErr w:type="spellEnd"/>
            <w:r w:rsidRPr="000C2A9B">
              <w:rPr>
                <w:rFonts w:ascii="Times New Roman" w:eastAsia="Times New Roman" w:hAnsi="Times New Roman" w:cs="Times New Roman"/>
              </w:rPr>
              <w:t>)</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0CEFCC5" w14:textId="34BF018E"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FC3D67F" w14:textId="0750C30C" w:rsidR="00A6042C" w:rsidRPr="00B453EE" w:rsidRDefault="0035784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34</w:t>
            </w:r>
            <w:r w:rsidR="00B453EE">
              <w:rPr>
                <w:rFonts w:ascii="Times New Roman" w:hAnsi="Times New Roman" w:cs="Times New Roman"/>
                <w:color w:val="000000"/>
                <w:lang w:val="uk-UA"/>
              </w:rPr>
              <w:t>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4708CA89" w14:textId="0B4EBDCA" w:rsidR="005A6484" w:rsidRPr="005A6484" w:rsidRDefault="00357844"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34</w:t>
            </w:r>
            <w:r w:rsidR="005A6484">
              <w:rPr>
                <w:rFonts w:ascii="Times New Roman" w:hAnsi="Times New Roman" w:cs="Times New Roman"/>
                <w:b/>
                <w:bCs/>
                <w:color w:val="000000"/>
                <w:lang w:val="uk-UA"/>
              </w:rPr>
              <w:t>000,00</w:t>
            </w:r>
          </w:p>
        </w:tc>
      </w:tr>
      <w:tr w:rsidR="00A6042C" w:rsidRPr="00370F89" w14:paraId="70DCF619"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F30AC4C" w14:textId="26541BEC" w:rsidR="00A6042C" w:rsidRDefault="00B453EE" w:rsidP="00370F89">
            <w:pPr>
              <w:spacing w:after="0" w:line="240" w:lineRule="auto"/>
              <w:jc w:val="both"/>
              <w:rPr>
                <w:rFonts w:ascii="Times New Roman" w:hAnsi="Times New Roman" w:cs="Times New Roman"/>
                <w:lang w:val="uk-UA"/>
              </w:rPr>
            </w:pPr>
            <w:r>
              <w:rPr>
                <w:rFonts w:ascii="Times New Roman" w:hAnsi="Times New Roman" w:cs="Times New Roman"/>
                <w:lang w:val="uk-UA"/>
              </w:rPr>
              <w:t>8</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94EB16F" w14:textId="48EB957A" w:rsidR="00A6042C" w:rsidRPr="000C2A9B" w:rsidRDefault="00B453EE" w:rsidP="00370F89">
            <w:pPr>
              <w:spacing w:after="0" w:line="240" w:lineRule="auto"/>
              <w:jc w:val="both"/>
              <w:rPr>
                <w:rFonts w:ascii="Times New Roman" w:eastAsia="Times New Roman" w:hAnsi="Times New Roman" w:cs="Times New Roman"/>
                <w:lang w:val="uk-UA"/>
              </w:rPr>
            </w:pPr>
            <w:proofErr w:type="spellStart"/>
            <w:r w:rsidRPr="000C2A9B">
              <w:rPr>
                <w:rFonts w:ascii="Times New Roman" w:eastAsia="Times New Roman" w:hAnsi="Times New Roman" w:cs="Times New Roman"/>
              </w:rPr>
              <w:t>Встановлення</w:t>
            </w:r>
            <w:proofErr w:type="spellEnd"/>
            <w:r w:rsidRPr="000C2A9B">
              <w:rPr>
                <w:rFonts w:ascii="Times New Roman" w:eastAsia="Times New Roman" w:hAnsi="Times New Roman" w:cs="Times New Roman"/>
              </w:rPr>
              <w:t xml:space="preserve"> та </w:t>
            </w:r>
            <w:proofErr w:type="spellStart"/>
            <w:r w:rsidRPr="000C2A9B">
              <w:rPr>
                <w:rFonts w:ascii="Times New Roman" w:eastAsia="Times New Roman" w:hAnsi="Times New Roman" w:cs="Times New Roman"/>
              </w:rPr>
              <w:t>підключення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сонячних</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електростанцій</w:t>
            </w:r>
            <w:proofErr w:type="spellEnd"/>
            <w:r w:rsidRPr="000C2A9B">
              <w:rPr>
                <w:rFonts w:ascii="Times New Roman" w:eastAsia="Times New Roman" w:hAnsi="Times New Roman" w:cs="Times New Roman"/>
              </w:rPr>
              <w:t xml:space="preserve"> IPS Energy Box – 20 </w:t>
            </w:r>
            <w:proofErr w:type="spellStart"/>
            <w:r w:rsidRPr="000C2A9B">
              <w:rPr>
                <w:rFonts w:ascii="Times New Roman" w:eastAsia="Times New Roman" w:hAnsi="Times New Roman" w:cs="Times New Roman"/>
              </w:rPr>
              <w:t>ft</w:t>
            </w:r>
            <w:proofErr w:type="spellEnd"/>
            <w:r w:rsidRPr="000C2A9B">
              <w:rPr>
                <w:rFonts w:ascii="Times New Roman" w:eastAsia="Times New Roman" w:hAnsi="Times New Roman" w:cs="Times New Roman"/>
              </w:rPr>
              <w:t>, 8 од.</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4AF9B049" w14:textId="5BDEAF9B" w:rsidR="00A6042C" w:rsidRPr="00B453EE" w:rsidRDefault="00B453EE"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7ECCCDD" w14:textId="6A619D5E" w:rsidR="00A6042C" w:rsidRPr="00B453EE" w:rsidRDefault="00B453EE"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2460,00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027C2D28" w14:textId="59D9382D" w:rsidR="00A6042C" w:rsidRPr="00B453EE" w:rsidRDefault="00B453EE"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2460,00</w:t>
            </w:r>
          </w:p>
        </w:tc>
      </w:tr>
      <w:tr w:rsidR="00A6042C" w:rsidRPr="00370F89" w14:paraId="250F4713"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9A996A0" w14:textId="661F313F" w:rsidR="00A6042C" w:rsidRDefault="005A6484" w:rsidP="00370F89">
            <w:pPr>
              <w:spacing w:after="0" w:line="240" w:lineRule="auto"/>
              <w:jc w:val="both"/>
              <w:rPr>
                <w:rFonts w:ascii="Times New Roman" w:hAnsi="Times New Roman" w:cs="Times New Roman"/>
                <w:lang w:val="uk-UA"/>
              </w:rPr>
            </w:pPr>
            <w:r>
              <w:rPr>
                <w:rFonts w:ascii="Times New Roman" w:hAnsi="Times New Roman" w:cs="Times New Roman"/>
                <w:lang w:val="uk-UA"/>
              </w:rPr>
              <w:t>9</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A04794E" w14:textId="17A6A940" w:rsidR="00A6042C" w:rsidRPr="000C2A9B" w:rsidRDefault="005A6484" w:rsidP="00370F89">
            <w:pPr>
              <w:spacing w:after="0" w:line="240" w:lineRule="auto"/>
              <w:jc w:val="both"/>
              <w:rPr>
                <w:rFonts w:ascii="Times New Roman" w:eastAsia="Times New Roman" w:hAnsi="Times New Roman" w:cs="Times New Roman"/>
              </w:rPr>
            </w:pPr>
            <w:proofErr w:type="spellStart"/>
            <w:r w:rsidRPr="000C2A9B">
              <w:rPr>
                <w:rFonts w:ascii="Times New Roman" w:eastAsia="Times New Roman" w:hAnsi="Times New Roman" w:cs="Times New Roman"/>
              </w:rPr>
              <w:t>Заміна</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застарілих</w:t>
            </w:r>
            <w:proofErr w:type="spellEnd"/>
            <w:r w:rsidRPr="000C2A9B">
              <w:rPr>
                <w:rFonts w:ascii="Times New Roman" w:eastAsia="Times New Roman" w:hAnsi="Times New Roman" w:cs="Times New Roman"/>
              </w:rPr>
              <w:t xml:space="preserve"> і </w:t>
            </w:r>
            <w:proofErr w:type="spellStart"/>
            <w:r w:rsidRPr="000C2A9B">
              <w:rPr>
                <w:rFonts w:ascii="Times New Roman" w:eastAsia="Times New Roman" w:hAnsi="Times New Roman" w:cs="Times New Roman"/>
              </w:rPr>
              <w:t>зношених</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котлів</w:t>
            </w:r>
            <w:proofErr w:type="spellEnd"/>
            <w:r w:rsidRPr="000C2A9B">
              <w:rPr>
                <w:rFonts w:ascii="Times New Roman" w:eastAsia="Times New Roman" w:hAnsi="Times New Roman" w:cs="Times New Roman"/>
              </w:rPr>
              <w:t xml:space="preserve"> у котельнях </w:t>
            </w:r>
            <w:proofErr w:type="spellStart"/>
            <w:r w:rsidRPr="000C2A9B">
              <w:rPr>
                <w:rFonts w:ascii="Times New Roman" w:eastAsia="Times New Roman" w:hAnsi="Times New Roman" w:cs="Times New Roman"/>
              </w:rPr>
              <w:t>загальною</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потужністю</w:t>
            </w:r>
            <w:proofErr w:type="spellEnd"/>
            <w:r w:rsidRPr="000C2A9B">
              <w:rPr>
                <w:rFonts w:ascii="Times New Roman" w:eastAsia="Times New Roman" w:hAnsi="Times New Roman" w:cs="Times New Roman"/>
                <w:lang w:val="uk-UA"/>
              </w:rPr>
              <w:t xml:space="preserve"> 4,5 МВт – 2 од</w:t>
            </w:r>
            <w:r w:rsidRPr="000C2A9B">
              <w:rPr>
                <w:rFonts w:ascii="Times New Roman" w:eastAsia="Times New Roman" w:hAnsi="Times New Roman" w:cs="Times New Roman"/>
              </w:rPr>
              <w:t xml:space="preserve"> </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08AE5E83" w14:textId="0D6BE894"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46C6B68" w14:textId="056F5927" w:rsidR="00A6042C" w:rsidRPr="00AA4D97" w:rsidRDefault="00AA4D97"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3500,00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E6147E0" w14:textId="5801AF97" w:rsidR="00A6042C" w:rsidRPr="00AA4D97" w:rsidRDefault="00AA4D97"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3500,00</w:t>
            </w:r>
          </w:p>
        </w:tc>
      </w:tr>
      <w:tr w:rsidR="00F1757E" w:rsidRPr="00370F89" w14:paraId="0DA5A0CC"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01E9C99" w14:textId="476BB8D3" w:rsidR="00F1757E" w:rsidRDefault="00F1757E" w:rsidP="00370F89">
            <w:pPr>
              <w:spacing w:after="0" w:line="240" w:lineRule="auto"/>
              <w:jc w:val="both"/>
              <w:rPr>
                <w:rFonts w:ascii="Times New Roman" w:hAnsi="Times New Roman" w:cs="Times New Roman"/>
                <w:lang w:val="uk-UA"/>
              </w:rPr>
            </w:pPr>
            <w:r>
              <w:rPr>
                <w:rFonts w:ascii="Times New Roman" w:hAnsi="Times New Roman" w:cs="Times New Roman"/>
                <w:lang w:val="uk-UA"/>
              </w:rPr>
              <w:t>10</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6A719F" w14:textId="448724E0" w:rsidR="00F1757E" w:rsidRPr="000C2A9B" w:rsidRDefault="00F1757E" w:rsidP="00370F89">
            <w:pPr>
              <w:spacing w:after="0" w:line="240" w:lineRule="auto"/>
              <w:jc w:val="both"/>
              <w:rPr>
                <w:rFonts w:ascii="Times New Roman" w:eastAsia="Times New Roman" w:hAnsi="Times New Roman" w:cs="Times New Roman"/>
                <w:lang w:val="uk-UA"/>
              </w:rPr>
            </w:pPr>
            <w:r w:rsidRPr="000C2A9B">
              <w:rPr>
                <w:rFonts w:ascii="Times New Roman" w:eastAsia="Times New Roman" w:hAnsi="Times New Roman" w:cs="Times New Roman"/>
                <w:lang w:val="uk-UA"/>
              </w:rPr>
              <w:t xml:space="preserve">Встановлення, монтаж та підключення блочно-модульної котельні, тепловою потужністю 1000 кВт, за </w:t>
            </w:r>
            <w:proofErr w:type="spellStart"/>
            <w:r w:rsidRPr="000C2A9B">
              <w:rPr>
                <w:rFonts w:ascii="Times New Roman" w:eastAsia="Times New Roman" w:hAnsi="Times New Roman" w:cs="Times New Roman"/>
                <w:lang w:val="uk-UA"/>
              </w:rPr>
              <w:t>адресою</w:t>
            </w:r>
            <w:proofErr w:type="spellEnd"/>
            <w:r w:rsidRPr="000C2A9B">
              <w:rPr>
                <w:rFonts w:ascii="Times New Roman" w:eastAsia="Times New Roman" w:hAnsi="Times New Roman" w:cs="Times New Roman"/>
                <w:lang w:val="uk-UA"/>
              </w:rPr>
              <w:t>: Київська область, м. Буча, Бучанська загальноосвітня школа І-ІІІ ступенів №1</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B95CB03" w14:textId="1222A514" w:rsidR="00F1757E" w:rsidRDefault="00FA78AF"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5C99FB71" w14:textId="354514DF" w:rsidR="00F1757E" w:rsidRPr="00AA4D97" w:rsidRDefault="00AA4D97"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2800,00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A501796" w14:textId="32E6DAC0" w:rsidR="00AA4D97" w:rsidRPr="00AA4D97" w:rsidRDefault="00AA4D97"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2800,00</w:t>
            </w:r>
          </w:p>
        </w:tc>
      </w:tr>
      <w:tr w:rsidR="00F66354" w:rsidRPr="00370F89" w14:paraId="2742B5C4" w14:textId="77777777" w:rsidTr="00B5071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F91602" w14:textId="77777777" w:rsidR="00F66354" w:rsidRPr="00370F89" w:rsidRDefault="00F66354" w:rsidP="00F66354">
            <w:pPr>
              <w:spacing w:after="0" w:line="240" w:lineRule="auto"/>
              <w:jc w:val="both"/>
              <w:rPr>
                <w:rFonts w:ascii="Times New Roman" w:hAnsi="Times New Roman" w:cs="Times New Roman"/>
              </w:rPr>
            </w:pP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BCE2DA1" w14:textId="77777777" w:rsidR="00F66354" w:rsidRPr="00370F89" w:rsidRDefault="00F66354" w:rsidP="00F66354">
            <w:pPr>
              <w:spacing w:after="0" w:line="240" w:lineRule="auto"/>
              <w:jc w:val="both"/>
              <w:rPr>
                <w:rFonts w:ascii="Times New Roman" w:hAnsi="Times New Roman" w:cs="Times New Roman"/>
                <w:b/>
                <w:bCs/>
              </w:rPr>
            </w:pPr>
            <w:r w:rsidRPr="00370F89">
              <w:rPr>
                <w:rFonts w:ascii="Times New Roman" w:eastAsia="Times New Roman" w:hAnsi="Times New Roman" w:cs="Times New Roman"/>
                <w:b/>
                <w:bCs/>
              </w:rPr>
              <w:t>ЗАГАЛЬНА ПОТРЕБА:</w:t>
            </w:r>
          </w:p>
        </w:tc>
        <w:tc>
          <w:tcPr>
            <w:tcW w:w="198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2FB970B3" w14:textId="13264A0E" w:rsidR="00F66354" w:rsidRPr="00F66354" w:rsidRDefault="00F66354" w:rsidP="00F66354">
            <w:pPr>
              <w:spacing w:after="0" w:line="240" w:lineRule="auto"/>
              <w:jc w:val="both"/>
              <w:rPr>
                <w:rFonts w:ascii="Times New Roman" w:hAnsi="Times New Roman" w:cs="Times New Roman"/>
                <w:b/>
                <w:bCs/>
              </w:rPr>
            </w:pPr>
            <w:r w:rsidRPr="00F66354">
              <w:rPr>
                <w:rFonts w:ascii="Times New Roman" w:hAnsi="Times New Roman" w:cs="Times New Roman"/>
                <w:b/>
                <w:bCs/>
                <w:color w:val="000000"/>
              </w:rPr>
              <w:t>432 242,00</w:t>
            </w:r>
          </w:p>
        </w:tc>
        <w:tc>
          <w:tcPr>
            <w:tcW w:w="1959" w:type="dxa"/>
            <w:tcBorders>
              <w:top w:val="single" w:sz="4" w:space="0" w:color="auto"/>
              <w:left w:val="nil"/>
              <w:bottom w:val="single" w:sz="4" w:space="0" w:color="auto"/>
              <w:right w:val="single" w:sz="4" w:space="0" w:color="auto"/>
            </w:tcBorders>
            <w:tcMar>
              <w:top w:w="80" w:type="dxa"/>
              <w:left w:w="120" w:type="dxa"/>
              <w:bottom w:w="80" w:type="dxa"/>
              <w:right w:w="120" w:type="dxa"/>
            </w:tcMar>
          </w:tcPr>
          <w:p w14:paraId="78255C90" w14:textId="3EF3C617" w:rsidR="00F66354" w:rsidRPr="00F66354" w:rsidRDefault="00F66354" w:rsidP="00F66354">
            <w:pPr>
              <w:spacing w:after="0" w:line="240" w:lineRule="auto"/>
              <w:jc w:val="both"/>
              <w:rPr>
                <w:rFonts w:ascii="Times New Roman" w:hAnsi="Times New Roman" w:cs="Times New Roman"/>
                <w:b/>
                <w:bCs/>
              </w:rPr>
            </w:pPr>
            <w:r w:rsidRPr="00F66354">
              <w:rPr>
                <w:rFonts w:ascii="Times New Roman" w:hAnsi="Times New Roman" w:cs="Times New Roman"/>
                <w:b/>
                <w:bCs/>
                <w:color w:val="000000"/>
              </w:rPr>
              <w:t>651 218,00</w:t>
            </w:r>
          </w:p>
        </w:tc>
        <w:tc>
          <w:tcPr>
            <w:tcW w:w="1539" w:type="dxa"/>
            <w:tcBorders>
              <w:top w:val="single" w:sz="4" w:space="0" w:color="auto"/>
              <w:left w:val="nil"/>
              <w:bottom w:val="single" w:sz="4" w:space="0" w:color="auto"/>
              <w:right w:val="single" w:sz="4" w:space="0" w:color="auto"/>
            </w:tcBorders>
            <w:tcMar>
              <w:top w:w="80" w:type="dxa"/>
              <w:left w:w="120" w:type="dxa"/>
              <w:bottom w:w="80" w:type="dxa"/>
              <w:right w:w="120" w:type="dxa"/>
            </w:tcMar>
          </w:tcPr>
          <w:p w14:paraId="4C5D02D6" w14:textId="29033361" w:rsidR="00F66354" w:rsidRPr="00F66354" w:rsidRDefault="00F66354" w:rsidP="00F66354">
            <w:pPr>
              <w:spacing w:after="0" w:line="240" w:lineRule="auto"/>
              <w:jc w:val="both"/>
              <w:rPr>
                <w:rFonts w:ascii="Times New Roman" w:hAnsi="Times New Roman" w:cs="Times New Roman"/>
                <w:b/>
                <w:bCs/>
              </w:rPr>
            </w:pPr>
            <w:r w:rsidRPr="00F66354">
              <w:rPr>
                <w:rFonts w:ascii="Times New Roman" w:hAnsi="Times New Roman" w:cs="Times New Roman"/>
                <w:b/>
                <w:bCs/>
                <w:color w:val="000000"/>
              </w:rPr>
              <w:t>1 083 460,00</w:t>
            </w:r>
          </w:p>
        </w:tc>
      </w:tr>
    </w:tbl>
    <w:p w14:paraId="00AACC69" w14:textId="56F84ACF" w:rsidR="00A6042C" w:rsidRDefault="00AE0F8B" w:rsidP="00AE0F8B">
      <w:pPr>
        <w:spacing w:after="0" w:line="240" w:lineRule="auto"/>
        <w:jc w:val="both"/>
        <w:rPr>
          <w:rFonts w:ascii="Times New Roman" w:hAnsi="Times New Roman" w:cs="Times New Roman"/>
          <w:sz w:val="20"/>
          <w:szCs w:val="20"/>
          <w:lang w:val="uk-UA"/>
        </w:rPr>
      </w:pPr>
      <w:r w:rsidRPr="00AE0F8B">
        <w:rPr>
          <w:rFonts w:ascii="Times New Roman" w:hAnsi="Times New Roman" w:cs="Times New Roman"/>
          <w:sz w:val="20"/>
          <w:szCs w:val="20"/>
          <w:lang w:val="uk-UA"/>
        </w:rPr>
        <w:t>*</w:t>
      </w:r>
      <w:r>
        <w:rPr>
          <w:rFonts w:ascii="Times New Roman" w:hAnsi="Times New Roman" w:cs="Times New Roman"/>
          <w:sz w:val="20"/>
          <w:szCs w:val="20"/>
          <w:lang w:val="uk-UA"/>
        </w:rPr>
        <w:t>-</w:t>
      </w:r>
      <w:r w:rsidRPr="00AE0F8B">
        <w:rPr>
          <w:rFonts w:ascii="Times New Roman" w:hAnsi="Times New Roman" w:cs="Times New Roman"/>
          <w:sz w:val="20"/>
          <w:szCs w:val="20"/>
          <w:lang w:val="uk-UA"/>
        </w:rPr>
        <w:t xml:space="preserve">кошти на будівництво свердловин </w:t>
      </w:r>
      <w:r>
        <w:rPr>
          <w:rFonts w:ascii="Times New Roman" w:hAnsi="Times New Roman" w:cs="Times New Roman"/>
          <w:sz w:val="20"/>
          <w:szCs w:val="20"/>
          <w:lang w:val="uk-UA"/>
        </w:rPr>
        <w:t xml:space="preserve">передбачені проєктом на будівництво </w:t>
      </w:r>
      <w:r w:rsidRPr="00AE0F8B">
        <w:rPr>
          <w:rFonts w:ascii="Times New Roman" w:hAnsi="Times New Roman" w:cs="Times New Roman"/>
          <w:sz w:val="20"/>
          <w:szCs w:val="20"/>
          <w:lang w:val="uk-UA"/>
        </w:rPr>
        <w:t>водопровідної мережі Гаврилівка-Луб'янка-</w:t>
      </w:r>
      <w:proofErr w:type="spellStart"/>
      <w:r w:rsidRPr="00AE0F8B">
        <w:rPr>
          <w:rFonts w:ascii="Times New Roman" w:hAnsi="Times New Roman" w:cs="Times New Roman"/>
          <w:sz w:val="20"/>
          <w:szCs w:val="20"/>
          <w:lang w:val="uk-UA"/>
        </w:rPr>
        <w:t>Блиставиця</w:t>
      </w:r>
      <w:proofErr w:type="spellEnd"/>
      <w:r w:rsidRPr="00AE0F8B">
        <w:rPr>
          <w:rFonts w:ascii="Times New Roman" w:hAnsi="Times New Roman" w:cs="Times New Roman"/>
          <w:sz w:val="20"/>
          <w:szCs w:val="20"/>
          <w:lang w:val="uk-UA"/>
        </w:rPr>
        <w:t>-Буча-Ворзель на території Бучанської територіальної громади Київської області</w:t>
      </w:r>
      <w:r>
        <w:rPr>
          <w:rFonts w:ascii="Times New Roman" w:hAnsi="Times New Roman" w:cs="Times New Roman"/>
          <w:sz w:val="20"/>
          <w:szCs w:val="20"/>
          <w:lang w:val="uk-UA"/>
        </w:rPr>
        <w:t>.</w:t>
      </w:r>
    </w:p>
    <w:p w14:paraId="25178BF1" w14:textId="77777777" w:rsidR="00AE0F8B" w:rsidRPr="00AE0F8B" w:rsidRDefault="00AE0F8B" w:rsidP="00AE0F8B">
      <w:pPr>
        <w:spacing w:after="0" w:line="240" w:lineRule="auto"/>
        <w:jc w:val="both"/>
        <w:rPr>
          <w:rFonts w:ascii="Times New Roman" w:hAnsi="Times New Roman" w:cs="Times New Roman"/>
          <w:sz w:val="20"/>
          <w:szCs w:val="20"/>
          <w:lang w:val="uk-UA"/>
        </w:rPr>
      </w:pPr>
    </w:p>
    <w:p w14:paraId="5BFBE83E" w14:textId="1994E891" w:rsidR="00370F89" w:rsidRPr="00370F89" w:rsidRDefault="00370F89" w:rsidP="00370F89">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Джерелами фінансування можуть виступати кошти державного бюджету, допомоги міжнародних організацій, інших джерел, не заборонених чиним законодавством.</w:t>
      </w:r>
    </w:p>
    <w:p w14:paraId="7BBE0E57" w14:textId="77777777" w:rsidR="00CE3E1B" w:rsidRDefault="00CE3E1B" w:rsidP="00370F89">
      <w:pPr>
        <w:tabs>
          <w:tab w:val="left" w:pos="142"/>
        </w:tabs>
        <w:spacing w:after="0" w:line="360" w:lineRule="auto"/>
        <w:jc w:val="both"/>
        <w:rPr>
          <w:rFonts w:ascii="Times New Roman" w:hAnsi="Times New Roman" w:cs="Times New Roman"/>
          <w:b/>
          <w:sz w:val="28"/>
          <w:szCs w:val="28"/>
          <w:lang w:val="uk-UA"/>
        </w:rPr>
      </w:pPr>
    </w:p>
    <w:p w14:paraId="7D6F3C30" w14:textId="42FCEA87" w:rsidR="00EB03B5" w:rsidRPr="00CE3E1B" w:rsidRDefault="00EB03B5" w:rsidP="00370F89">
      <w:pPr>
        <w:tabs>
          <w:tab w:val="left" w:pos="142"/>
        </w:tabs>
        <w:spacing w:after="0" w:line="360" w:lineRule="auto"/>
        <w:jc w:val="both"/>
        <w:rPr>
          <w:rFonts w:ascii="Times New Roman" w:hAnsi="Times New Roman" w:cs="Times New Roman"/>
          <w:b/>
          <w:sz w:val="28"/>
          <w:szCs w:val="28"/>
          <w:lang w:val="uk-UA"/>
        </w:rPr>
      </w:pPr>
      <w:r w:rsidRPr="00EB03B5">
        <w:rPr>
          <w:rFonts w:ascii="Times New Roman" w:hAnsi="Times New Roman" w:cs="Times New Roman"/>
          <w:b/>
          <w:sz w:val="28"/>
          <w:szCs w:val="28"/>
          <w:lang w:val="uk-UA"/>
        </w:rPr>
        <w:t xml:space="preserve">Секретар ради </w:t>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Pr>
          <w:rFonts w:ascii="Times New Roman" w:hAnsi="Times New Roman" w:cs="Times New Roman"/>
          <w:b/>
          <w:sz w:val="28"/>
          <w:szCs w:val="28"/>
          <w:lang w:val="uk-UA"/>
        </w:rPr>
        <w:t xml:space="preserve"> </w:t>
      </w:r>
      <w:r w:rsidRPr="00EB03B5">
        <w:rPr>
          <w:rFonts w:ascii="Times New Roman" w:hAnsi="Times New Roman" w:cs="Times New Roman"/>
          <w:b/>
          <w:sz w:val="28"/>
          <w:szCs w:val="28"/>
          <w:lang w:val="uk-UA"/>
        </w:rPr>
        <w:t>Тарас ШАПРАВСЬКИЙ</w:t>
      </w:r>
    </w:p>
    <w:p w14:paraId="39AEAF28" w14:textId="77777777" w:rsidR="00CE3E1B" w:rsidRDefault="00CE3E1B" w:rsidP="00EB03B5">
      <w:pPr>
        <w:tabs>
          <w:tab w:val="left" w:pos="142"/>
        </w:tabs>
        <w:spacing w:after="0" w:line="240" w:lineRule="auto"/>
        <w:jc w:val="both"/>
        <w:rPr>
          <w:rFonts w:ascii="Times New Roman" w:hAnsi="Times New Roman" w:cs="Times New Roman"/>
          <w:bCs/>
          <w:sz w:val="24"/>
          <w:szCs w:val="24"/>
          <w:lang w:val="uk-UA"/>
        </w:rPr>
      </w:pPr>
    </w:p>
    <w:p w14:paraId="276EB5E0" w14:textId="77777777" w:rsidR="006C1C9A" w:rsidRDefault="006C1C9A" w:rsidP="00EB03B5">
      <w:pPr>
        <w:tabs>
          <w:tab w:val="left" w:pos="142"/>
        </w:tabs>
        <w:spacing w:after="0" w:line="240" w:lineRule="auto"/>
        <w:jc w:val="both"/>
        <w:rPr>
          <w:rFonts w:ascii="Times New Roman" w:hAnsi="Times New Roman" w:cs="Times New Roman"/>
          <w:bCs/>
          <w:sz w:val="24"/>
          <w:szCs w:val="24"/>
          <w:lang w:val="uk-UA"/>
        </w:rPr>
      </w:pPr>
    </w:p>
    <w:p w14:paraId="51EA3CBC" w14:textId="45391385" w:rsidR="00EB03B5" w:rsidRPr="00EB03B5" w:rsidRDefault="00EB03B5" w:rsidP="00EB03B5">
      <w:pPr>
        <w:tabs>
          <w:tab w:val="left" w:pos="142"/>
        </w:tabs>
        <w:spacing w:after="0" w:line="240" w:lineRule="auto"/>
        <w:jc w:val="both"/>
        <w:rPr>
          <w:rFonts w:ascii="Times New Roman" w:hAnsi="Times New Roman" w:cs="Times New Roman"/>
          <w:bCs/>
          <w:sz w:val="24"/>
          <w:szCs w:val="24"/>
          <w:lang w:val="uk-UA"/>
        </w:rPr>
      </w:pPr>
      <w:r w:rsidRPr="00EB03B5">
        <w:rPr>
          <w:rFonts w:ascii="Times New Roman" w:hAnsi="Times New Roman" w:cs="Times New Roman"/>
          <w:bCs/>
          <w:sz w:val="24"/>
          <w:szCs w:val="24"/>
          <w:lang w:val="uk-UA"/>
        </w:rPr>
        <w:t xml:space="preserve">Начальник управління </w:t>
      </w:r>
    </w:p>
    <w:p w14:paraId="07DC4937" w14:textId="6A4B83D2" w:rsidR="00EB03B5" w:rsidRPr="00EB03B5" w:rsidRDefault="00EB03B5" w:rsidP="00EB03B5">
      <w:pPr>
        <w:tabs>
          <w:tab w:val="left" w:pos="142"/>
        </w:tabs>
        <w:spacing w:after="0" w:line="240" w:lineRule="auto"/>
        <w:jc w:val="both"/>
        <w:rPr>
          <w:rFonts w:ascii="Times New Roman" w:hAnsi="Times New Roman" w:cs="Times New Roman"/>
          <w:bCs/>
          <w:sz w:val="24"/>
          <w:szCs w:val="24"/>
          <w:lang w:val="uk-UA"/>
        </w:rPr>
      </w:pPr>
      <w:r w:rsidRPr="00EB03B5">
        <w:rPr>
          <w:rFonts w:ascii="Times New Roman" w:hAnsi="Times New Roman" w:cs="Times New Roman"/>
          <w:bCs/>
          <w:sz w:val="24"/>
          <w:szCs w:val="24"/>
          <w:lang w:val="uk-UA"/>
        </w:rPr>
        <w:t xml:space="preserve">житлово-комунального </w:t>
      </w:r>
    </w:p>
    <w:p w14:paraId="63619F4F" w14:textId="4E26FE03" w:rsidR="00370F89" w:rsidRPr="00512C57" w:rsidRDefault="00EB03B5" w:rsidP="00512C57">
      <w:pPr>
        <w:tabs>
          <w:tab w:val="left" w:pos="142"/>
        </w:tabs>
        <w:spacing w:after="0" w:line="240" w:lineRule="auto"/>
        <w:jc w:val="both"/>
        <w:rPr>
          <w:rFonts w:ascii="Times New Roman" w:hAnsi="Times New Roman" w:cs="Times New Roman"/>
          <w:bCs/>
          <w:sz w:val="28"/>
          <w:szCs w:val="28"/>
          <w:lang w:val="uk-UA"/>
        </w:rPr>
      </w:pPr>
      <w:r w:rsidRPr="00EB03B5">
        <w:rPr>
          <w:rFonts w:ascii="Times New Roman" w:hAnsi="Times New Roman" w:cs="Times New Roman"/>
          <w:bCs/>
          <w:sz w:val="24"/>
          <w:szCs w:val="24"/>
          <w:lang w:val="uk-UA"/>
        </w:rPr>
        <w:t>господарства та благоустрою</w:t>
      </w:r>
      <w:r>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ab/>
      </w:r>
      <w:r>
        <w:rPr>
          <w:rFonts w:ascii="Times New Roman" w:hAnsi="Times New Roman" w:cs="Times New Roman"/>
          <w:bCs/>
          <w:sz w:val="24"/>
          <w:szCs w:val="24"/>
          <w:lang w:val="uk-UA"/>
        </w:rPr>
        <w:tab/>
      </w:r>
      <w:r>
        <w:rPr>
          <w:rFonts w:ascii="Times New Roman" w:hAnsi="Times New Roman" w:cs="Times New Roman"/>
          <w:bCs/>
          <w:sz w:val="24"/>
          <w:szCs w:val="24"/>
          <w:lang w:val="uk-UA"/>
        </w:rPr>
        <w:tab/>
      </w:r>
      <w:r>
        <w:rPr>
          <w:rFonts w:ascii="Times New Roman" w:hAnsi="Times New Roman" w:cs="Times New Roman"/>
          <w:bCs/>
          <w:sz w:val="24"/>
          <w:szCs w:val="24"/>
          <w:lang w:val="uk-UA"/>
        </w:rPr>
        <w:tab/>
      </w:r>
      <w:r>
        <w:rPr>
          <w:rFonts w:ascii="Times New Roman" w:hAnsi="Times New Roman" w:cs="Times New Roman"/>
          <w:bCs/>
          <w:sz w:val="24"/>
          <w:szCs w:val="24"/>
          <w:lang w:val="uk-UA"/>
        </w:rPr>
        <w:tab/>
        <w:t xml:space="preserve">     Євген НОВОШИНСЬКИЙ</w:t>
      </w:r>
    </w:p>
    <w:sectPr w:rsidR="00370F89" w:rsidRPr="00512C57" w:rsidSect="00CF0796">
      <w:headerReference w:type="first" r:id="rId9"/>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9A639" w14:textId="77777777" w:rsidR="0038473B" w:rsidRDefault="0038473B" w:rsidP="0003049D">
      <w:pPr>
        <w:spacing w:after="0" w:line="240" w:lineRule="auto"/>
      </w:pPr>
      <w:r>
        <w:separator/>
      </w:r>
    </w:p>
  </w:endnote>
  <w:endnote w:type="continuationSeparator" w:id="0">
    <w:p w14:paraId="46186E41" w14:textId="77777777" w:rsidR="0038473B" w:rsidRDefault="0038473B" w:rsidP="0003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8A117" w14:textId="77777777" w:rsidR="0038473B" w:rsidRDefault="0038473B" w:rsidP="0003049D">
      <w:pPr>
        <w:spacing w:after="0" w:line="240" w:lineRule="auto"/>
      </w:pPr>
      <w:r>
        <w:separator/>
      </w:r>
    </w:p>
  </w:footnote>
  <w:footnote w:type="continuationSeparator" w:id="0">
    <w:p w14:paraId="779D8CD1" w14:textId="77777777" w:rsidR="0038473B" w:rsidRDefault="0038473B" w:rsidP="00030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48E4" w14:textId="40B47E93" w:rsidR="0003049D" w:rsidRPr="0003049D" w:rsidRDefault="0003049D" w:rsidP="0003049D">
    <w:pPr>
      <w:pStyle w:val="af1"/>
      <w:jc w:val="right"/>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86D38"/>
    <w:multiLevelType w:val="hybridMultilevel"/>
    <w:tmpl w:val="AA4A4588"/>
    <w:lvl w:ilvl="0" w:tplc="04220001">
      <w:start w:val="1"/>
      <w:numFmt w:val="bullet"/>
      <w:lvlText w:val=""/>
      <w:lvlJc w:val="left"/>
      <w:pPr>
        <w:ind w:left="1647" w:hanging="360"/>
      </w:pPr>
      <w:rPr>
        <w:rFonts w:ascii="Symbol" w:hAnsi="Symbol"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1" w15:restartNumberingAfterBreak="0">
    <w:nsid w:val="39DD2091"/>
    <w:multiLevelType w:val="hybridMultilevel"/>
    <w:tmpl w:val="54A0100C"/>
    <w:lvl w:ilvl="0" w:tplc="79D2FCC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3DC02681"/>
    <w:multiLevelType w:val="hybridMultilevel"/>
    <w:tmpl w:val="B2481F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88071D9"/>
    <w:multiLevelType w:val="hybridMultilevel"/>
    <w:tmpl w:val="EC02A63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4037609"/>
    <w:multiLevelType w:val="hybridMultilevel"/>
    <w:tmpl w:val="F174AA5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16cid:durableId="2098164587">
    <w:abstractNumId w:val="2"/>
  </w:num>
  <w:num w:numId="2" w16cid:durableId="398330203">
    <w:abstractNumId w:val="1"/>
  </w:num>
  <w:num w:numId="3" w16cid:durableId="1117288031">
    <w:abstractNumId w:val="0"/>
  </w:num>
  <w:num w:numId="4" w16cid:durableId="1142622302">
    <w:abstractNumId w:val="4"/>
  </w:num>
  <w:num w:numId="5" w16cid:durableId="924387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168"/>
    <w:rsid w:val="0003049D"/>
    <w:rsid w:val="00064117"/>
    <w:rsid w:val="000858A1"/>
    <w:rsid w:val="00096207"/>
    <w:rsid w:val="000C2A9B"/>
    <w:rsid w:val="00132168"/>
    <w:rsid w:val="00151ACE"/>
    <w:rsid w:val="001A1F8A"/>
    <w:rsid w:val="001B2E22"/>
    <w:rsid w:val="001C179E"/>
    <w:rsid w:val="001D170C"/>
    <w:rsid w:val="001E3447"/>
    <w:rsid w:val="001F05B9"/>
    <w:rsid w:val="001F1897"/>
    <w:rsid w:val="001F32F8"/>
    <w:rsid w:val="002120AC"/>
    <w:rsid w:val="002522F4"/>
    <w:rsid w:val="0025565E"/>
    <w:rsid w:val="002B663D"/>
    <w:rsid w:val="002D3760"/>
    <w:rsid w:val="003304F9"/>
    <w:rsid w:val="00357844"/>
    <w:rsid w:val="00370F89"/>
    <w:rsid w:val="00381F5C"/>
    <w:rsid w:val="0038473B"/>
    <w:rsid w:val="003C04EE"/>
    <w:rsid w:val="003C2740"/>
    <w:rsid w:val="003C4D10"/>
    <w:rsid w:val="003D76D6"/>
    <w:rsid w:val="004039E0"/>
    <w:rsid w:val="00432852"/>
    <w:rsid w:val="00451D5B"/>
    <w:rsid w:val="004A7710"/>
    <w:rsid w:val="00512C57"/>
    <w:rsid w:val="005607DF"/>
    <w:rsid w:val="005613B0"/>
    <w:rsid w:val="005A1523"/>
    <w:rsid w:val="005A3947"/>
    <w:rsid w:val="005A6484"/>
    <w:rsid w:val="005B734F"/>
    <w:rsid w:val="00621634"/>
    <w:rsid w:val="0064151F"/>
    <w:rsid w:val="006728FD"/>
    <w:rsid w:val="006958BA"/>
    <w:rsid w:val="006B349E"/>
    <w:rsid w:val="006C1C9A"/>
    <w:rsid w:val="00704C3B"/>
    <w:rsid w:val="007056C6"/>
    <w:rsid w:val="007B5998"/>
    <w:rsid w:val="007F36EF"/>
    <w:rsid w:val="00811B4A"/>
    <w:rsid w:val="008150DA"/>
    <w:rsid w:val="008520AB"/>
    <w:rsid w:val="00894AAB"/>
    <w:rsid w:val="008E5BFE"/>
    <w:rsid w:val="009573E1"/>
    <w:rsid w:val="009B7B0B"/>
    <w:rsid w:val="00A10954"/>
    <w:rsid w:val="00A533AE"/>
    <w:rsid w:val="00A60023"/>
    <w:rsid w:val="00A6042C"/>
    <w:rsid w:val="00AA496D"/>
    <w:rsid w:val="00AA4D97"/>
    <w:rsid w:val="00AC7CD9"/>
    <w:rsid w:val="00AE0F8B"/>
    <w:rsid w:val="00B0047C"/>
    <w:rsid w:val="00B32E68"/>
    <w:rsid w:val="00B453EE"/>
    <w:rsid w:val="00B72D4D"/>
    <w:rsid w:val="00BB7669"/>
    <w:rsid w:val="00C21B13"/>
    <w:rsid w:val="00C221C7"/>
    <w:rsid w:val="00C629FC"/>
    <w:rsid w:val="00CB4701"/>
    <w:rsid w:val="00CE3E1B"/>
    <w:rsid w:val="00CF0796"/>
    <w:rsid w:val="00D01B75"/>
    <w:rsid w:val="00D31B49"/>
    <w:rsid w:val="00DF780C"/>
    <w:rsid w:val="00E35E20"/>
    <w:rsid w:val="00E44F48"/>
    <w:rsid w:val="00E54D80"/>
    <w:rsid w:val="00E6101B"/>
    <w:rsid w:val="00E652B1"/>
    <w:rsid w:val="00E74185"/>
    <w:rsid w:val="00E87A8D"/>
    <w:rsid w:val="00E92606"/>
    <w:rsid w:val="00EB03B5"/>
    <w:rsid w:val="00EB659D"/>
    <w:rsid w:val="00EC5428"/>
    <w:rsid w:val="00F166EF"/>
    <w:rsid w:val="00F1757E"/>
    <w:rsid w:val="00F66354"/>
    <w:rsid w:val="00F90B5B"/>
    <w:rsid w:val="00FA78AF"/>
    <w:rsid w:val="00FC2C15"/>
    <w:rsid w:val="00FC4AE1"/>
    <w:rsid w:val="00FE7DB0"/>
    <w:rsid w:val="00FF58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1A9DC"/>
  <w15:chartTrackingRefBased/>
  <w15:docId w15:val="{9D7557DB-FD2C-4CF5-9FE0-A05BBF25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168"/>
    <w:pPr>
      <w:spacing w:after="200" w:line="276" w:lineRule="auto"/>
    </w:pPr>
    <w:rPr>
      <w:kern w:val="0"/>
      <w:sz w:val="22"/>
      <w:szCs w:val="22"/>
      <w:lang w:val="ru-RU"/>
      <w14:ligatures w14:val="none"/>
    </w:rPr>
  </w:style>
  <w:style w:type="paragraph" w:styleId="1">
    <w:name w:val="heading 1"/>
    <w:basedOn w:val="a"/>
    <w:next w:val="a"/>
    <w:link w:val="10"/>
    <w:uiPriority w:val="9"/>
    <w:qFormat/>
    <w:rsid w:val="00132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32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3216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3216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3216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3216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3216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3216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3216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216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3216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3216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3216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3216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3216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32168"/>
    <w:rPr>
      <w:rFonts w:eastAsiaTheme="majorEastAsia" w:cstheme="majorBidi"/>
      <w:color w:val="595959" w:themeColor="text1" w:themeTint="A6"/>
    </w:rPr>
  </w:style>
  <w:style w:type="character" w:customStyle="1" w:styleId="80">
    <w:name w:val="Заголовок 8 Знак"/>
    <w:basedOn w:val="a0"/>
    <w:link w:val="8"/>
    <w:uiPriority w:val="9"/>
    <w:semiHidden/>
    <w:rsid w:val="0013216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32168"/>
    <w:rPr>
      <w:rFonts w:eastAsiaTheme="majorEastAsia" w:cstheme="majorBidi"/>
      <w:color w:val="272727" w:themeColor="text1" w:themeTint="D8"/>
    </w:rPr>
  </w:style>
  <w:style w:type="paragraph" w:styleId="a3">
    <w:name w:val="Title"/>
    <w:basedOn w:val="a"/>
    <w:next w:val="a"/>
    <w:link w:val="a4"/>
    <w:uiPriority w:val="10"/>
    <w:qFormat/>
    <w:rsid w:val="00132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321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216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3216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32168"/>
    <w:pPr>
      <w:spacing w:before="160"/>
      <w:jc w:val="center"/>
    </w:pPr>
    <w:rPr>
      <w:i/>
      <w:iCs/>
      <w:color w:val="404040" w:themeColor="text1" w:themeTint="BF"/>
    </w:rPr>
  </w:style>
  <w:style w:type="character" w:customStyle="1" w:styleId="a8">
    <w:name w:val="Цитата Знак"/>
    <w:basedOn w:val="a0"/>
    <w:link w:val="a7"/>
    <w:uiPriority w:val="29"/>
    <w:rsid w:val="00132168"/>
    <w:rPr>
      <w:i/>
      <w:iCs/>
      <w:color w:val="404040" w:themeColor="text1" w:themeTint="BF"/>
    </w:rPr>
  </w:style>
  <w:style w:type="paragraph" w:styleId="a9">
    <w:name w:val="List Paragraph"/>
    <w:basedOn w:val="a"/>
    <w:uiPriority w:val="34"/>
    <w:qFormat/>
    <w:rsid w:val="00132168"/>
    <w:pPr>
      <w:ind w:left="720"/>
      <w:contextualSpacing/>
    </w:pPr>
  </w:style>
  <w:style w:type="character" w:styleId="aa">
    <w:name w:val="Intense Emphasis"/>
    <w:basedOn w:val="a0"/>
    <w:uiPriority w:val="21"/>
    <w:qFormat/>
    <w:rsid w:val="00132168"/>
    <w:rPr>
      <w:i/>
      <w:iCs/>
      <w:color w:val="0F4761" w:themeColor="accent1" w:themeShade="BF"/>
    </w:rPr>
  </w:style>
  <w:style w:type="paragraph" w:styleId="ab">
    <w:name w:val="Intense Quote"/>
    <w:basedOn w:val="a"/>
    <w:next w:val="a"/>
    <w:link w:val="ac"/>
    <w:uiPriority w:val="30"/>
    <w:qFormat/>
    <w:rsid w:val="00132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32168"/>
    <w:rPr>
      <w:i/>
      <w:iCs/>
      <w:color w:val="0F4761" w:themeColor="accent1" w:themeShade="BF"/>
    </w:rPr>
  </w:style>
  <w:style w:type="character" w:styleId="ad">
    <w:name w:val="Intense Reference"/>
    <w:basedOn w:val="a0"/>
    <w:uiPriority w:val="32"/>
    <w:qFormat/>
    <w:rsid w:val="00132168"/>
    <w:rPr>
      <w:b/>
      <w:bCs/>
      <w:smallCaps/>
      <w:color w:val="0F4761" w:themeColor="accent1" w:themeShade="BF"/>
      <w:spacing w:val="5"/>
    </w:rPr>
  </w:style>
  <w:style w:type="paragraph" w:styleId="ae">
    <w:name w:val="Normal (Web)"/>
    <w:basedOn w:val="a"/>
    <w:uiPriority w:val="99"/>
    <w:unhideWhenUsed/>
    <w:rsid w:val="0013216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f">
    <w:name w:val="No Spacing"/>
    <w:uiPriority w:val="1"/>
    <w:qFormat/>
    <w:rsid w:val="00132168"/>
    <w:pPr>
      <w:spacing w:after="0" w:line="240" w:lineRule="auto"/>
    </w:pPr>
    <w:rPr>
      <w:kern w:val="0"/>
      <w:sz w:val="22"/>
      <w:szCs w:val="22"/>
      <w:lang w:val="ru-RU"/>
      <w14:ligatures w14:val="none"/>
    </w:rPr>
  </w:style>
  <w:style w:type="table" w:styleId="af0">
    <w:name w:val="Table Grid"/>
    <w:basedOn w:val="a1"/>
    <w:uiPriority w:val="39"/>
    <w:rsid w:val="0013216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03049D"/>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03049D"/>
    <w:rPr>
      <w:kern w:val="0"/>
      <w:sz w:val="22"/>
      <w:szCs w:val="22"/>
      <w:lang w:val="ru-RU"/>
      <w14:ligatures w14:val="none"/>
    </w:rPr>
  </w:style>
  <w:style w:type="paragraph" w:styleId="af3">
    <w:name w:val="footer"/>
    <w:basedOn w:val="a"/>
    <w:link w:val="af4"/>
    <w:uiPriority w:val="99"/>
    <w:unhideWhenUsed/>
    <w:rsid w:val="0003049D"/>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03049D"/>
    <w:rPr>
      <w:kern w:val="0"/>
      <w:sz w:val="22"/>
      <w:szCs w:val="22"/>
      <w:lang w:val="ru-RU"/>
      <w14:ligatures w14:val="none"/>
    </w:rPr>
  </w:style>
  <w:style w:type="paragraph" w:styleId="af5">
    <w:name w:val="Body Text"/>
    <w:basedOn w:val="a"/>
    <w:link w:val="af6"/>
    <w:qFormat/>
    <w:rsid w:val="00A6042C"/>
    <w:pPr>
      <w:widowControl w:val="0"/>
      <w:spacing w:after="0" w:line="240" w:lineRule="auto"/>
    </w:pPr>
    <w:rPr>
      <w:rFonts w:ascii="Times New Roman" w:eastAsia="Times New Roman" w:hAnsi="Times New Roman" w:cs="Times New Roman"/>
      <w:sz w:val="24"/>
      <w:szCs w:val="24"/>
      <w:lang w:val="uk-UA"/>
    </w:rPr>
  </w:style>
  <w:style w:type="character" w:customStyle="1" w:styleId="af6">
    <w:name w:val="Основний текст Знак"/>
    <w:basedOn w:val="a0"/>
    <w:link w:val="af5"/>
    <w:rsid w:val="00A6042C"/>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F5071-B46B-487F-B10D-679718FF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8819</Words>
  <Characters>5028</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Iryna Konchakivska</dc:creator>
  <cp:keywords/>
  <dc:description/>
  <cp:lastModifiedBy>Iryna Konchakivska</cp:lastModifiedBy>
  <cp:revision>22</cp:revision>
  <cp:lastPrinted>2026-06-02T08:54:00Z</cp:lastPrinted>
  <dcterms:created xsi:type="dcterms:W3CDTF">2026-05-07T05:07:00Z</dcterms:created>
  <dcterms:modified xsi:type="dcterms:W3CDTF">2026-06-02T08:57:00Z</dcterms:modified>
</cp:coreProperties>
</file>